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2FD9" w:rsidRDefault="001B2C12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Serviços financeiros – Renegociação de dívidas </w:t>
      </w:r>
    </w:p>
    <w:p w14:paraId="00000002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Objetivo: </w:t>
      </w:r>
      <w:r>
        <w:rPr>
          <w:rFonts w:ascii="Arial" w:eastAsia="Arial" w:hAnsi="Arial" w:cs="Arial"/>
          <w:color w:val="000000"/>
          <w:sz w:val="24"/>
          <w:szCs w:val="24"/>
        </w:rPr>
        <w:t>permitir que consumidor inicie o procedimento de renegociação de dívidas junto à instituição financeira</w:t>
      </w:r>
    </w:p>
    <w:p w14:paraId="00000004" w14:textId="77777777" w:rsidR="00BA2FD9" w:rsidRDefault="00BA2FD9">
      <w:pPr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BA2FD9" w:rsidRDefault="001B2C12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</w:t>
      </w:r>
      <w:r>
        <w:rPr>
          <w:rFonts w:ascii="Arial" w:eastAsia="Arial" w:hAnsi="Arial" w:cs="Arial"/>
          <w:sz w:val="24"/>
          <w:szCs w:val="24"/>
        </w:rPr>
        <w:t>: Entregue a solicitação pessoalmente e leve cópia para o banco protocolar. Se enviar pelo correio, faça com Aviso de Recebimento – AR. Guarde uma cópia da solicitação com o comprovante de recebimento pela empresa. Se a solicitação ocorrer por meio eletrôn</w:t>
      </w:r>
      <w:r>
        <w:rPr>
          <w:rFonts w:ascii="Arial" w:eastAsia="Arial" w:hAnsi="Arial" w:cs="Arial"/>
          <w:sz w:val="24"/>
          <w:szCs w:val="24"/>
        </w:rPr>
        <w:t xml:space="preserve">ico, guarde o e-mail de confirmação de recebimento da proposta e número de </w:t>
      </w:r>
      <w:proofErr w:type="gramStart"/>
      <w:r>
        <w:rPr>
          <w:rFonts w:ascii="Arial" w:eastAsia="Arial" w:hAnsi="Arial" w:cs="Arial"/>
          <w:sz w:val="24"/>
          <w:szCs w:val="24"/>
        </w:rPr>
        <w:t>protocolo  ou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aviso que seja fornecido. </w:t>
      </w:r>
    </w:p>
    <w:p w14:paraId="00000006" w14:textId="77777777" w:rsidR="00BA2FD9" w:rsidRDefault="00BA2FD9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BA2FD9" w:rsidRDefault="001B2C12">
      <w:pPr>
        <w:pBdr>
          <w:bottom w:val="single" w:sz="4" w:space="1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Atenção!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14:paraId="00000008" w14:textId="77777777" w:rsidR="00BA2FD9" w:rsidRDefault="00BA2FD9">
      <w:pPr>
        <w:pBdr>
          <w:bottom w:val="single" w:sz="4" w:space="1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BA2FD9" w:rsidRDefault="001B2C12">
      <w:pPr>
        <w:pBdr>
          <w:bottom w:val="single" w:sz="4" w:space="1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Sobre a carta</w:t>
      </w:r>
      <w:r>
        <w:rPr>
          <w:rFonts w:ascii="Arial" w:eastAsia="Arial" w:hAnsi="Arial" w:cs="Arial"/>
          <w:sz w:val="24"/>
          <w:szCs w:val="24"/>
        </w:rPr>
        <w:t>: As partes destacadas, indicadas ab</w:t>
      </w:r>
      <w:r>
        <w:rPr>
          <w:rFonts w:ascii="Arial" w:eastAsia="Arial" w:hAnsi="Arial" w:cs="Arial"/>
          <w:sz w:val="24"/>
          <w:szCs w:val="24"/>
        </w:rPr>
        <w:t xml:space="preserve">aixo em negrito, devem ser alteradas pelo associado. Assim, inclua a data de envio da correspondência, as informações sobre o </w:t>
      </w:r>
      <w:proofErr w:type="gramStart"/>
      <w:r>
        <w:rPr>
          <w:rFonts w:ascii="Arial" w:eastAsia="Arial" w:hAnsi="Arial" w:cs="Arial"/>
          <w:sz w:val="24"/>
          <w:szCs w:val="24"/>
        </w:rPr>
        <w:t>credor(</w:t>
      </w:r>
      <w:proofErr w:type="gramEnd"/>
      <w:r>
        <w:rPr>
          <w:rFonts w:ascii="Arial" w:eastAsia="Arial" w:hAnsi="Arial" w:cs="Arial"/>
          <w:sz w:val="24"/>
          <w:szCs w:val="24"/>
        </w:rPr>
        <w:t>banco ou financeira), o detalhamento da(s) dívida(s), os valores correspondentes, etc. Os demais trechos podem se manter in</w:t>
      </w:r>
      <w:r>
        <w:rPr>
          <w:rFonts w:ascii="Arial" w:eastAsia="Arial" w:hAnsi="Arial" w:cs="Arial"/>
          <w:sz w:val="24"/>
          <w:szCs w:val="24"/>
        </w:rPr>
        <w:t xml:space="preserve">alterados na carta. </w:t>
      </w:r>
    </w:p>
    <w:p w14:paraId="0000000A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(Local e data)</w:t>
      </w:r>
    </w:p>
    <w:p w14:paraId="0000000C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color w:val="000000"/>
          <w:sz w:val="24"/>
          <w:szCs w:val="24"/>
        </w:rPr>
        <w:t>(nome do Banco)</w:t>
      </w:r>
    </w:p>
    <w:p w14:paraId="0000000D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A/C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(gerente da agência, SAC – Serviço de Atendimento ao Consumidor - ou Ouvidoria do banco)</w:t>
      </w:r>
    </w:p>
    <w:p w14:paraId="0000000E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Prezados senhores,</w:t>
      </w:r>
    </w:p>
    <w:p w14:paraId="00000010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Possuo relacionamento com esta instituição financeira através </w:t>
      </w:r>
      <w:r>
        <w:rPr>
          <w:rFonts w:ascii="Arial" w:eastAsia="Arial" w:hAnsi="Arial" w:cs="Arial"/>
          <w:b/>
          <w:i/>
          <w:sz w:val="24"/>
          <w:szCs w:val="24"/>
        </w:rPr>
        <w:t>[identificar o tipo de crédito e número do contrato]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dívida tem crescido muito devido aos juros elevados, comprometendo a minha capacidade de renda e impossibilitando o pagamento em dia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(Detalhe as inf</w:t>
      </w:r>
      <w:r>
        <w:rPr>
          <w:rFonts w:ascii="Arial" w:eastAsia="Arial" w:hAnsi="Arial" w:cs="Arial"/>
          <w:b/>
          <w:i/>
          <w:sz w:val="24"/>
          <w:szCs w:val="24"/>
        </w:rPr>
        <w:t>ormações que possui sobre a sua dívida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, se possível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, a porcentagem de crescimento do saldo. Se for o caso, indique também se a instituição financeira incidiu em alguma prática abusiva, como venda casada como segur</w:t>
      </w:r>
      <w:r>
        <w:rPr>
          <w:rFonts w:ascii="Arial" w:eastAsia="Arial" w:hAnsi="Arial" w:cs="Arial"/>
          <w:b/>
          <w:i/>
          <w:sz w:val="24"/>
          <w:szCs w:val="24"/>
        </w:rPr>
        <w:t>o prestamista, título de capitalização ou tarifas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)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12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Desta forma, na expectativa de que o saldo total da dívida seja atualizado a valor presente, excluindo os juros para os meses restantes, apresento a seguinte proposta: </w:t>
      </w:r>
      <w:r>
        <w:rPr>
          <w:rFonts w:ascii="Arial" w:eastAsia="Arial" w:hAnsi="Arial" w:cs="Arial"/>
          <w:b/>
          <w:i/>
          <w:sz w:val="24"/>
          <w:szCs w:val="24"/>
        </w:rPr>
        <w:t>[indique um valor que poderia dispor para efetuar o pagamento integral do saldo, ou info</w:t>
      </w:r>
      <w:r>
        <w:rPr>
          <w:rFonts w:ascii="Arial" w:eastAsia="Arial" w:hAnsi="Arial" w:cs="Arial"/>
          <w:b/>
          <w:i/>
          <w:sz w:val="24"/>
          <w:szCs w:val="24"/>
        </w:rPr>
        <w:t>rme qual o valor que pode dispor mensalmente para pagar as parcelas]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14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86uxuh2qwm4z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 xml:space="preserve">Solicito, portanto, que esta instituição financeira aceite tal proposta, </w:t>
      </w:r>
      <w:proofErr w:type="spellStart"/>
      <w:r>
        <w:rPr>
          <w:rFonts w:ascii="Arial" w:eastAsia="Arial" w:hAnsi="Arial" w:cs="Arial"/>
          <w:sz w:val="24"/>
          <w:szCs w:val="24"/>
        </w:rPr>
        <w:t>apresentando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minuta do contrato com detalhamento do acordo. No caso, de pagamento à vista, seja emitido o</w:t>
      </w:r>
      <w:r>
        <w:rPr>
          <w:rFonts w:ascii="Arial" w:eastAsia="Arial" w:hAnsi="Arial" w:cs="Arial"/>
          <w:sz w:val="24"/>
          <w:szCs w:val="24"/>
        </w:rPr>
        <w:t xml:space="preserve"> documento de quitação de dívida. Ou, se for através de </w:t>
      </w:r>
      <w:r>
        <w:rPr>
          <w:rFonts w:ascii="Arial" w:eastAsia="Arial" w:hAnsi="Arial" w:cs="Arial"/>
          <w:sz w:val="24"/>
          <w:szCs w:val="24"/>
        </w:rPr>
        <w:lastRenderedPageBreak/>
        <w:t>parcelas, informe a nova taxa de juros, a quantidade e valor das parcelas e novo saldo total da dívida, detalhando o custo efetivo total.</w:t>
      </w:r>
    </w:p>
    <w:p w14:paraId="00000015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q90sg9cyzooe" w:colFirst="0" w:colLast="0"/>
      <w:bookmarkEnd w:id="3"/>
    </w:p>
    <w:p w14:paraId="00000016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4" w:name="_aen5xenr3ih0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>Certo de seu pronto atendimento em resposta ao meu direito co</w:t>
      </w:r>
      <w:r>
        <w:rPr>
          <w:rFonts w:ascii="Arial" w:eastAsia="Arial" w:hAnsi="Arial" w:cs="Arial"/>
          <w:color w:val="000000"/>
          <w:sz w:val="24"/>
          <w:szCs w:val="24"/>
        </w:rPr>
        <w:t>mo consumidor, antecipadamente agradeço.</w:t>
      </w:r>
    </w:p>
    <w:p w14:paraId="00000017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Atenciosamente</w:t>
      </w:r>
    </w:p>
    <w:p w14:paraId="00000019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(Assinatura)</w:t>
      </w:r>
    </w:p>
    <w:p w14:paraId="0000001B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</w:t>
      </w:r>
    </w:p>
    <w:p w14:paraId="0000001C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(Se você for associado do IDEC e desejar identificar-se como tal, acrescente ao lado do nome: “associado do IDEC nº...”. </w:t>
      </w:r>
    </w:p>
    <w:p w14:paraId="0000001D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1E" w14:textId="77777777" w:rsidR="00BA2FD9" w:rsidRDefault="001B2C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Acrescente também seu endereço e outros meios para que o fornecedor entre facilmente em contato com você, tais como telefone, fax e e-mail).</w:t>
      </w:r>
    </w:p>
    <w:p w14:paraId="0000001F" w14:textId="77777777" w:rsidR="00BA2FD9" w:rsidRDefault="00BA2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BA2FD9" w:rsidRDefault="00BA2FD9"/>
    <w:sectPr w:rsidR="00BA2FD9">
      <w:footerReference w:type="default" r:id="rId6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255F" w14:textId="77777777" w:rsidR="001B2C12" w:rsidRDefault="001B2C12">
      <w:r>
        <w:separator/>
      </w:r>
    </w:p>
  </w:endnote>
  <w:endnote w:type="continuationSeparator" w:id="0">
    <w:p w14:paraId="7C9D26E0" w14:textId="77777777" w:rsidR="001B2C12" w:rsidRDefault="001B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1" w14:textId="77777777" w:rsidR="00BA2FD9" w:rsidRDefault="00BA2F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00000022" w14:textId="77777777" w:rsidR="00BA2FD9" w:rsidRDefault="00BA2F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D996" w14:textId="77777777" w:rsidR="001B2C12" w:rsidRDefault="001B2C12">
      <w:r>
        <w:separator/>
      </w:r>
    </w:p>
  </w:footnote>
  <w:footnote w:type="continuationSeparator" w:id="0">
    <w:p w14:paraId="3317E8BF" w14:textId="77777777" w:rsidR="001B2C12" w:rsidRDefault="001B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9"/>
    <w:rsid w:val="001B2C12"/>
    <w:rsid w:val="006867AB"/>
    <w:rsid w:val="00B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FEDAC-07EC-41DE-8F13-1DDC336B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Lodi Marchetti</dc:creator>
  <cp:lastModifiedBy>Igor Lodi Marchetti</cp:lastModifiedBy>
  <cp:revision>2</cp:revision>
  <dcterms:created xsi:type="dcterms:W3CDTF">2019-03-13T20:08:00Z</dcterms:created>
  <dcterms:modified xsi:type="dcterms:W3CDTF">2019-03-13T20:08:00Z</dcterms:modified>
</cp:coreProperties>
</file>