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3"/>
        <w:pBdr>
          <w:top w:val="single" w:sz="4" w:space="1" w:color="00000A"/>
        </w:pBdr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Orientações gerais –</w:t>
      </w:r>
      <w:r>
        <w:rPr>
          <w:rFonts w:cs="Arial" w:ascii="Arial" w:hAnsi="Arial"/>
          <w:b/>
          <w:bCs/>
          <w:color w:val="000000" w:themeColor="text1"/>
          <w:sz w:val="24"/>
          <w:szCs w:val="24"/>
        </w:rPr>
        <w:t xml:space="preserve"> Falência do fornecedor</w:t>
      </w:r>
    </w:p>
    <w:p>
      <w:pPr>
        <w:pStyle w:val="BodyText3"/>
        <w:jc w:val="both"/>
        <w:rPr>
          <w:rFonts w:ascii="Arial" w:hAnsi="Arial" w:cs="Arial"/>
          <w:b/>
          <w:b/>
          <w:bCs/>
          <w:color w:val="000000" w:themeColor="text1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Objetivo: </w:t>
      </w:r>
      <w:r>
        <w:rPr>
          <w:rFonts w:cs="Arial" w:ascii="Arial" w:hAnsi="Arial"/>
          <w:b/>
          <w:bCs/>
          <w:color w:val="000000" w:themeColor="text1"/>
          <w:sz w:val="24"/>
          <w:szCs w:val="24"/>
        </w:rPr>
        <w:t>Obter informações sobre a falência requerida ou decretada de um fornecedor, a fim de viabilizar direitos.</w:t>
      </w:r>
    </w:p>
    <w:p>
      <w:pPr>
        <w:pStyle w:val="Normal"/>
        <w:pBdr>
          <w:bottom w:val="single" w:sz="4" w:space="1" w:color="00000A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Importante</w:t>
      </w:r>
      <w:r>
        <w:rPr>
          <w:rFonts w:cs="Arial" w:ascii="Arial" w:hAnsi="Arial"/>
          <w:sz w:val="24"/>
          <w:szCs w:val="24"/>
        </w:rPr>
        <w:t>: Entregue a solicitação pessoalmente e leve cópia para o fornecedor ou a empresa protocolar. Se enviar pelo correio, faça com Aviso de Recebimento – AR. Guarde uma cópia da solicitação com o comprovante de recebimento.</w:t>
      </w:r>
    </w:p>
    <w:p>
      <w:pPr>
        <w:pStyle w:val="Normal"/>
        <w:pBdr>
          <w:bottom w:val="single" w:sz="4" w:space="1" w:color="00000A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bottom w:val="single" w:sz="4" w:space="1" w:color="00000A"/>
        </w:pBdr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Se for o caso, anexe à carta cópias de todos os papéis que provam suas alegações e publicidade ou oferta feitas. Quando a empresa se convence do erro que cometeu, muitas vezes ela procura resolvê-lo ou pelo menos fazer um acordo com o consumidor. </w:t>
      </w:r>
      <w:r>
        <w:rPr>
          <w:rFonts w:cs="Arial" w:ascii="Arial" w:hAnsi="Arial"/>
          <w:b/>
          <w:sz w:val="24"/>
          <w:szCs w:val="24"/>
        </w:rPr>
        <w:t>Atenção!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Guarde sempre o original dos documentos, pois eles são a prova de seu direito.</w:t>
      </w:r>
    </w:p>
    <w:p>
      <w:pPr>
        <w:pStyle w:val="Normal"/>
        <w:pBdr>
          <w:bottom w:val="single" w:sz="4" w:space="1" w:color="00000A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bottom w:val="single" w:sz="4" w:space="1" w:color="00000A"/>
        </w:pBdr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>Sobre a carta</w:t>
      </w:r>
      <w:r>
        <w:rPr>
          <w:rFonts w:cs="Arial" w:ascii="Arial" w:hAnsi="Arial"/>
          <w:sz w:val="24"/>
          <w:szCs w:val="24"/>
        </w:rPr>
        <w:t xml:space="preserve">: </w:t>
      </w:r>
      <w:r>
        <w:rPr>
          <w:rFonts w:cs="Arial" w:ascii="Arial" w:hAnsi="Arial"/>
          <w:sz w:val="24"/>
          <w:szCs w:val="24"/>
        </w:rPr>
        <w:t xml:space="preserve">As partes </w:t>
      </w:r>
      <w:r>
        <w:rPr>
          <w:rFonts w:cs="Arial" w:ascii="Arial" w:hAnsi="Arial"/>
          <w:sz w:val="24"/>
          <w:szCs w:val="24"/>
        </w:rPr>
        <w:t>destacadas de</w:t>
      </w:r>
      <w:r>
        <w:rPr>
          <w:rFonts w:cs="Arial" w:ascii="Arial" w:hAnsi="Arial"/>
          <w:sz w:val="24"/>
          <w:szCs w:val="24"/>
        </w:rPr>
        <w:t>vem ser alteradas pelo</w:t>
      </w:r>
      <w:r>
        <w:rPr>
          <w:rFonts w:cs="Arial" w:ascii="Arial" w:hAnsi="Arial"/>
          <w:sz w:val="24"/>
          <w:szCs w:val="24"/>
        </w:rPr>
        <w:t>(a)</w:t>
      </w:r>
      <w:r>
        <w:rPr>
          <w:rFonts w:cs="Arial" w:ascii="Arial" w:hAnsi="Arial"/>
          <w:sz w:val="24"/>
          <w:szCs w:val="24"/>
        </w:rPr>
        <w:t xml:space="preserve"> associado</w:t>
      </w:r>
      <w:r>
        <w:rPr>
          <w:rFonts w:cs="Arial" w:ascii="Arial" w:hAnsi="Arial"/>
          <w:sz w:val="24"/>
          <w:szCs w:val="24"/>
        </w:rPr>
        <w:t>(a)</w:t>
      </w:r>
      <w:r>
        <w:rPr>
          <w:rFonts w:cs="Arial" w:ascii="Arial" w:hAnsi="Arial"/>
          <w:sz w:val="24"/>
          <w:szCs w:val="24"/>
        </w:rPr>
        <w:t xml:space="preserve">. Assim, inclua a data de envio da correspondência, as informações sobre a empresa, os fatos que ocorreram, os valores correspondentes, etc. </w:t>
      </w:r>
      <w:r>
        <w:rPr>
          <w:rFonts w:cs="Arial" w:ascii="Arial" w:hAnsi="Arial"/>
          <w:sz w:val="24"/>
          <w:szCs w:val="24"/>
        </w:rPr>
        <w:t>Os demais trechos podem permanecer inalterados.</w:t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Texto"/>
        <w:ind w:hanging="0"/>
        <w:rPr>
          <w:rFonts w:ascii="Arial" w:hAnsi="Arial" w:cs="Arial"/>
          <w:b/>
          <w:b/>
          <w:color w:val="00000A"/>
          <w:sz w:val="24"/>
          <w:szCs w:val="24"/>
          <w:lang w:eastAsia="ar-SA"/>
        </w:rPr>
      </w:pPr>
      <w:r>
        <w:rPr>
          <w:rFonts w:cs="Arial" w:ascii="Arial" w:hAnsi="Arial"/>
          <w:b/>
          <w:color w:val="00000A"/>
          <w:sz w:val="24"/>
          <w:szCs w:val="24"/>
          <w:lang w:eastAsia="ar-SA"/>
        </w:rPr>
        <w:t>[Local e data]</w:t>
      </w:r>
    </w:p>
    <w:p>
      <w:pPr>
        <w:pStyle w:val="Texto"/>
        <w:ind w:hanging="0"/>
        <w:rPr>
          <w:rFonts w:ascii="Arial" w:hAnsi="Arial" w:cs="Arial"/>
          <w:color w:val="00000A"/>
          <w:sz w:val="24"/>
          <w:szCs w:val="24"/>
          <w:lang w:eastAsia="ar-SA"/>
        </w:rPr>
      </w:pPr>
      <w:r>
        <w:rPr>
          <w:rFonts w:cs="Arial" w:ascii="Arial" w:hAnsi="Arial"/>
          <w:color w:val="00000A"/>
          <w:sz w:val="24"/>
          <w:szCs w:val="24"/>
          <w:lang w:eastAsia="ar-SA"/>
        </w:rPr>
      </w:r>
    </w:p>
    <w:p>
      <w:pPr>
        <w:pStyle w:val="Texto"/>
        <w:ind w:hanging="0"/>
        <w:rPr>
          <w:rFonts w:ascii="Arial" w:hAnsi="Arial" w:cs="Arial"/>
          <w:color w:val="00000A"/>
          <w:sz w:val="24"/>
          <w:szCs w:val="24"/>
          <w:lang w:eastAsia="ar-SA"/>
        </w:rPr>
      </w:pPr>
      <w:r>
        <w:rPr>
          <w:rFonts w:cs="Arial" w:ascii="Arial" w:hAnsi="Arial"/>
          <w:color w:val="00000A"/>
          <w:sz w:val="24"/>
          <w:szCs w:val="24"/>
          <w:lang w:eastAsia="ar-SA"/>
        </w:rPr>
        <w:t xml:space="preserve">A </w:t>
      </w:r>
      <w:r>
        <w:rPr>
          <w:rFonts w:cs="Arial" w:ascii="Arial" w:hAnsi="Arial"/>
          <w:b/>
          <w:color w:val="00000A"/>
          <w:sz w:val="24"/>
          <w:szCs w:val="24"/>
          <w:lang w:eastAsia="ar-SA"/>
        </w:rPr>
        <w:t>[nome do fornecedor]</w:t>
      </w:r>
    </w:p>
    <w:p>
      <w:pPr>
        <w:pStyle w:val="Texto"/>
        <w:ind w:hanging="0"/>
        <w:rPr>
          <w:rFonts w:ascii="Arial" w:hAnsi="Arial" w:cs="Arial"/>
          <w:i/>
          <w:i/>
          <w:color w:val="00000A"/>
          <w:sz w:val="24"/>
          <w:szCs w:val="24"/>
          <w:lang w:eastAsia="ar-SA"/>
        </w:rPr>
      </w:pPr>
      <w:r>
        <w:rPr>
          <w:rFonts w:cs="Arial" w:ascii="Arial" w:hAnsi="Arial"/>
          <w:color w:val="00000A"/>
          <w:sz w:val="24"/>
          <w:szCs w:val="24"/>
          <w:lang w:eastAsia="ar-SA"/>
        </w:rPr>
        <w:t xml:space="preserve">A/C </w:t>
      </w:r>
      <w:r>
        <w:rPr>
          <w:rFonts w:cs="Arial" w:ascii="Arial" w:hAnsi="Arial"/>
          <w:b/>
          <w:color w:val="00000A"/>
          <w:sz w:val="24"/>
          <w:szCs w:val="24"/>
          <w:lang w:eastAsia="ar-SA"/>
        </w:rPr>
        <w:t>[endereçar ao SAC — Serviço de Atendimento ao Consumidor ou à Ouvidoria da empresa]</w:t>
      </w:r>
    </w:p>
    <w:p>
      <w:pPr>
        <w:pStyle w:val="Texto"/>
        <w:ind w:hanging="0"/>
        <w:rPr>
          <w:rFonts w:ascii="Arial" w:hAnsi="Arial" w:cs="Arial"/>
          <w:color w:val="00000A"/>
          <w:sz w:val="24"/>
          <w:szCs w:val="24"/>
          <w:lang w:eastAsia="ar-SA"/>
        </w:rPr>
      </w:pPr>
      <w:r>
        <w:rPr>
          <w:rFonts w:cs="Arial" w:ascii="Arial" w:hAnsi="Arial"/>
          <w:color w:val="00000A"/>
          <w:sz w:val="24"/>
          <w:szCs w:val="24"/>
          <w:lang w:eastAsia="ar-SA"/>
        </w:rPr>
      </w:r>
    </w:p>
    <w:p>
      <w:pPr>
        <w:pStyle w:val="Texto"/>
        <w:ind w:hanging="0"/>
        <w:rPr>
          <w:rFonts w:ascii="Arial" w:hAnsi="Arial" w:cs="Arial"/>
          <w:color w:val="00000A"/>
          <w:sz w:val="24"/>
          <w:szCs w:val="24"/>
          <w:lang w:eastAsia="ar-SA"/>
        </w:rPr>
      </w:pPr>
      <w:r>
        <w:rPr>
          <w:rFonts w:cs="Arial" w:ascii="Arial" w:hAnsi="Arial"/>
          <w:color w:val="00000A"/>
          <w:sz w:val="24"/>
          <w:szCs w:val="24"/>
          <w:lang w:eastAsia="ar-SA"/>
        </w:rPr>
        <w:t>Prezados senhores,</w:t>
      </w:r>
    </w:p>
    <w:p>
      <w:pPr>
        <w:pStyle w:val="Texto"/>
        <w:rPr>
          <w:rFonts w:ascii="Arial" w:hAnsi="Arial" w:cs="Arial"/>
          <w:color w:val="00000A"/>
          <w:sz w:val="24"/>
          <w:szCs w:val="24"/>
          <w:lang w:eastAsia="ar-SA"/>
        </w:rPr>
      </w:pPr>
      <w:r>
        <w:rPr>
          <w:rFonts w:cs="Arial" w:ascii="Arial" w:hAnsi="Arial"/>
          <w:color w:val="00000A"/>
          <w:sz w:val="24"/>
          <w:szCs w:val="24"/>
          <w:lang w:eastAsia="ar-SA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  <w:lang w:eastAsia="ar-SA"/>
        </w:rPr>
        <w:t xml:space="preserve">Eu, </w:t>
      </w:r>
      <w:r>
        <w:rPr>
          <w:rFonts w:cs="Arial" w:ascii="Arial" w:hAnsi="Arial"/>
          <w:b/>
          <w:bCs/>
          <w:i/>
          <w:iCs/>
          <w:sz w:val="24"/>
          <w:szCs w:val="24"/>
          <w:lang w:eastAsia="ar-SA"/>
        </w:rPr>
        <w:t xml:space="preserve">(nome completo), </w:t>
      </w: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  <w:u w:val="none"/>
          <w:lang w:eastAsia="ar-SA"/>
        </w:rPr>
        <w:t>v</w:t>
      </w:r>
      <w:r>
        <w:rPr>
          <w:rFonts w:cs="Arial" w:ascii="Arial" w:hAnsi="Arial"/>
          <w:sz w:val="24"/>
          <w:szCs w:val="24"/>
          <w:lang w:eastAsia="ar-SA"/>
        </w:rPr>
        <w:t>enho à presença de V. Sas. para expor e solicitar o que segue.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exto"/>
        <w:ind w:hanging="0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 xml:space="preserve">Em </w:t>
      </w:r>
      <w:r>
        <w:rPr>
          <w:rFonts w:cs="Arial" w:ascii="Arial" w:hAnsi="Arial"/>
          <w:b/>
          <w:color w:val="00000A"/>
          <w:sz w:val="24"/>
          <w:szCs w:val="24"/>
        </w:rPr>
        <w:t>[indicar a data]</w:t>
      </w:r>
      <w:r>
        <w:rPr>
          <w:rFonts w:cs="Arial" w:ascii="Arial" w:hAnsi="Arial"/>
          <w:color w:val="00000A"/>
          <w:sz w:val="24"/>
          <w:szCs w:val="24"/>
        </w:rPr>
        <w:t xml:space="preserve"> obtive notícias de que essa empresa teria falido. Todavia, ainda tenho com V.Sas. um contrato vigente </w:t>
      </w:r>
      <w:r>
        <w:rPr>
          <w:rFonts w:cs="Arial" w:ascii="Arial" w:hAnsi="Arial"/>
          <w:b/>
          <w:color w:val="00000A"/>
          <w:sz w:val="24"/>
          <w:szCs w:val="24"/>
        </w:rPr>
        <w:t>[indicar as características do contrato e se ainda falta serviço a prestar, produto a entregar e pagamentos a fazer]</w:t>
      </w:r>
      <w:r>
        <w:rPr>
          <w:rFonts w:cs="Arial" w:ascii="Arial" w:hAnsi="Arial"/>
          <w:color w:val="00000A"/>
          <w:sz w:val="24"/>
          <w:szCs w:val="24"/>
        </w:rPr>
        <w:t xml:space="preserve"> e desejo saber se a falência realmente foi decretada e os procedimentos a serem adotados a partir de então.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Certo de seu pronto atendimento em resposta ao meu direito como consumidor</w:t>
      </w:r>
      <w:r>
        <w:rPr>
          <w:rFonts w:cs="Arial" w:ascii="Arial" w:hAnsi="Arial"/>
          <w:sz w:val="24"/>
          <w:szCs w:val="24"/>
        </w:rPr>
        <w:t>(a)</w:t>
      </w:r>
      <w:r>
        <w:rPr>
          <w:rFonts w:cs="Arial" w:ascii="Arial" w:hAnsi="Arial"/>
          <w:sz w:val="24"/>
          <w:szCs w:val="24"/>
        </w:rPr>
        <w:t>, antecipadamente agradeço.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Atenciosamente,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exto"/>
        <w:ind w:hanging="0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_______________</w:t>
      </w:r>
    </w:p>
    <w:p>
      <w:pPr>
        <w:pStyle w:val="Texto"/>
        <w:spacing w:lineRule="auto" w:line="240"/>
        <w:ind w:hanging="0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iCs/>
          <w:color w:val="00000A"/>
          <w:sz w:val="24"/>
          <w:szCs w:val="24"/>
        </w:rPr>
        <w:t>[Nome e assinatura. Se você for associado</w:t>
      </w:r>
      <w:r>
        <w:rPr>
          <w:rFonts w:cs="Arial" w:ascii="Arial" w:hAnsi="Arial"/>
          <w:b/>
          <w:iCs/>
          <w:color w:val="00000A"/>
          <w:sz w:val="24"/>
          <w:szCs w:val="24"/>
        </w:rPr>
        <w:t>(a)</w:t>
      </w:r>
      <w:r>
        <w:rPr>
          <w:rFonts w:cs="Arial" w:ascii="Arial" w:hAnsi="Arial"/>
          <w:b/>
          <w:iCs/>
          <w:color w:val="00000A"/>
          <w:sz w:val="24"/>
          <w:szCs w:val="24"/>
        </w:rPr>
        <w:t xml:space="preserve"> do IDEC e desejar identificar-se como tal, acrescente ao lado do nome: “associado do IDEC nº...”. Acrescente também seu endereço e outros meios para que o fornecedor entre facilmente em contato com você, tais como telefone, fax e e-mail].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f503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8"/>
      <w:szCs w:val="20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3Char" w:customStyle="1">
    <w:name w:val="Corpo de texto 3 Char"/>
    <w:basedOn w:val="DefaultParagraphFont"/>
    <w:link w:val="Corpodetexto3"/>
    <w:uiPriority w:val="99"/>
    <w:semiHidden/>
    <w:qFormat/>
    <w:rsid w:val="002f5036"/>
    <w:rPr>
      <w:rFonts w:ascii="Times New Roman" w:hAnsi="Times New Roman" w:eastAsia="Times New Roman" w:cs="Times New Roman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BodyText3">
    <w:name w:val="Body Text 3"/>
    <w:basedOn w:val="Normal"/>
    <w:link w:val="Corpodetexto3Char"/>
    <w:uiPriority w:val="99"/>
    <w:semiHidden/>
    <w:unhideWhenUsed/>
    <w:qFormat/>
    <w:rsid w:val="002f5036"/>
    <w:pPr>
      <w:spacing w:before="0" w:after="120"/>
    </w:pPr>
    <w:rPr>
      <w:sz w:val="16"/>
      <w:szCs w:val="16"/>
    </w:rPr>
  </w:style>
  <w:style w:type="paragraph" w:styleId="Texto" w:customStyle="1">
    <w:name w:val="texto"/>
    <w:qFormat/>
    <w:rsid w:val="002f5036"/>
    <w:pPr>
      <w:widowControl/>
      <w:bidi w:val="0"/>
      <w:spacing w:lineRule="atLeast" w:line="268" w:before="0" w:after="0"/>
      <w:ind w:firstLine="260"/>
      <w:jc w:val="both"/>
    </w:pPr>
    <w:rPr>
      <w:rFonts w:ascii="Times New Roman" w:hAnsi="Times New Roman" w:eastAsia="Times New Roman" w:cs="Times New Roman"/>
      <w:color w:val="000000"/>
      <w:sz w:val="23"/>
      <w:szCs w:val="20"/>
      <w:lang w:eastAsia="pt-BR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LibreOffice/5.1.6.2$Linux_X86_64 LibreOffice_project/10m0$Build-2</Application>
  <Pages>1</Pages>
  <Words>313</Words>
  <Characters>1672</Characters>
  <CharactersWithSpaces>1973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2017-04-20T17:22:00Z</dcterms:created>
  <dc:creator>Andressa Gomes</dc:creator>
  <dc:description/>
  <dc:language>pt-BR</dc:language>
  <cp:lastModifiedBy/>
  <dcterms:modified xsi:type="dcterms:W3CDTF">2018-03-31T15:47:12Z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