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587ECF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Telefonia fixa</w:t>
      </w:r>
      <w:r w:rsidR="00D41715">
        <w:rPr>
          <w:rFonts w:ascii="Arial" w:hAnsi="Arial" w:cs="Arial"/>
          <w:b/>
          <w:bCs/>
          <w:sz w:val="24"/>
          <w:szCs w:val="24"/>
        </w:rPr>
        <w:t xml:space="preserve">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462605">
        <w:rPr>
          <w:rFonts w:ascii="Arial" w:hAnsi="Arial" w:cs="Arial"/>
          <w:b/>
          <w:bCs/>
          <w:sz w:val="24"/>
          <w:szCs w:val="24"/>
        </w:rPr>
        <w:t>Falha de sinal</w:t>
      </w:r>
      <w:r w:rsidR="007C44F9">
        <w:rPr>
          <w:rFonts w:ascii="Arial" w:hAnsi="Arial" w:cs="Arial"/>
          <w:b/>
          <w:bCs/>
          <w:sz w:val="24"/>
          <w:szCs w:val="24"/>
        </w:rPr>
        <w:t xml:space="preserve"> ou cobertura</w:t>
      </w:r>
      <w:bookmarkStart w:id="0" w:name="_GoBack"/>
      <w:bookmarkEnd w:id="0"/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462605">
        <w:rPr>
          <w:rFonts w:ascii="Arial" w:hAnsi="Arial" w:cs="Arial"/>
          <w:b/>
          <w:bCs/>
          <w:sz w:val="24"/>
          <w:szCs w:val="24"/>
        </w:rPr>
        <w:t>P</w:t>
      </w:r>
      <w:r w:rsidR="00462605" w:rsidRPr="00462605">
        <w:rPr>
          <w:rFonts w:ascii="Arial" w:hAnsi="Arial" w:cs="Arial"/>
          <w:b/>
          <w:bCs/>
          <w:sz w:val="24"/>
          <w:szCs w:val="24"/>
        </w:rPr>
        <w:t>ermitir que se obtenha a proteção legal em caso de falha de sinal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D269EC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  <w:r w:rsidRPr="004E1685">
        <w:rPr>
          <w:rFonts w:ascii="Arial" w:hAnsi="Arial" w:cs="Arial"/>
          <w:sz w:val="24"/>
          <w:szCs w:val="24"/>
        </w:rPr>
        <w:t>O fato que passo a relatar configura vício de qualidade</w:t>
      </w:r>
      <w:r w:rsidR="00462605">
        <w:rPr>
          <w:rFonts w:ascii="Arial" w:hAnsi="Arial" w:cs="Arial"/>
          <w:sz w:val="24"/>
          <w:szCs w:val="24"/>
        </w:rPr>
        <w:t xml:space="preserve"> do serviço, em virtude da frequ</w:t>
      </w:r>
      <w:r w:rsidRPr="004E1685">
        <w:rPr>
          <w:rFonts w:ascii="Arial" w:hAnsi="Arial" w:cs="Arial"/>
          <w:sz w:val="24"/>
          <w:szCs w:val="24"/>
        </w:rPr>
        <w:t>ente falha de sinal</w:t>
      </w:r>
      <w:r w:rsidR="007C44F9">
        <w:rPr>
          <w:rFonts w:ascii="Arial" w:hAnsi="Arial" w:cs="Arial"/>
          <w:sz w:val="24"/>
          <w:szCs w:val="24"/>
        </w:rPr>
        <w:t xml:space="preserve"> </w:t>
      </w:r>
      <w:r w:rsidR="007C44F9" w:rsidRPr="007C44F9">
        <w:rPr>
          <w:rFonts w:ascii="Arial" w:hAnsi="Arial" w:cs="Arial"/>
          <w:b/>
          <w:i/>
          <w:sz w:val="24"/>
          <w:szCs w:val="24"/>
        </w:rPr>
        <w:t>OU</w:t>
      </w:r>
      <w:r w:rsidR="007C44F9">
        <w:rPr>
          <w:rFonts w:ascii="Arial" w:hAnsi="Arial" w:cs="Arial"/>
          <w:sz w:val="24"/>
          <w:szCs w:val="24"/>
        </w:rPr>
        <w:t xml:space="preserve"> cobertura</w:t>
      </w:r>
      <w:r w:rsidRPr="004E1685">
        <w:rPr>
          <w:rFonts w:ascii="Arial" w:hAnsi="Arial" w:cs="Arial"/>
          <w:sz w:val="24"/>
          <w:szCs w:val="24"/>
        </w:rPr>
        <w:t xml:space="preserve"> apresentada, pelo qual V. Sas. são responsáveis em virtude de lei.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E1685" w:rsidP="004E1685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62605">
        <w:rPr>
          <w:rFonts w:ascii="Arial" w:hAnsi="Arial" w:cs="Arial"/>
          <w:b/>
          <w:i/>
          <w:sz w:val="24"/>
          <w:szCs w:val="24"/>
        </w:rPr>
        <w:t>[</w:t>
      </w:r>
      <w:r w:rsidR="00587ECF">
        <w:rPr>
          <w:rFonts w:ascii="Arial" w:hAnsi="Arial" w:cs="Arial"/>
          <w:b/>
          <w:i/>
          <w:sz w:val="24"/>
          <w:szCs w:val="24"/>
        </w:rPr>
        <w:t>S</w:t>
      </w:r>
      <w:r w:rsidRPr="00462605">
        <w:rPr>
          <w:rFonts w:ascii="Arial" w:hAnsi="Arial" w:cs="Arial"/>
          <w:b/>
          <w:i/>
          <w:sz w:val="24"/>
          <w:szCs w:val="24"/>
        </w:rPr>
        <w:t>e a falha de sinal surge em virtude de descumprimento de oferta, utilizar a seguinte fundamentação]</w:t>
      </w:r>
      <w:r w:rsidR="00462605">
        <w:rPr>
          <w:rFonts w:ascii="Arial" w:hAnsi="Arial" w:cs="Arial"/>
          <w:b/>
          <w:i/>
          <w:sz w:val="24"/>
          <w:szCs w:val="24"/>
        </w:rPr>
        <w:t>: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62605" w:rsidP="004E1685">
      <w:pPr>
        <w:jc w:val="both"/>
        <w:rPr>
          <w:rFonts w:ascii="Arial" w:hAnsi="Arial" w:cs="Arial"/>
          <w:b/>
          <w:sz w:val="24"/>
          <w:szCs w:val="24"/>
        </w:rPr>
      </w:pPr>
      <w:r w:rsidRPr="00462605">
        <w:rPr>
          <w:rFonts w:ascii="Arial" w:hAnsi="Arial" w:cs="Arial"/>
          <w:b/>
          <w:sz w:val="24"/>
          <w:szCs w:val="24"/>
        </w:rPr>
        <w:t>[</w:t>
      </w:r>
      <w:r w:rsidR="00587ECF">
        <w:rPr>
          <w:rFonts w:ascii="Arial" w:hAnsi="Arial" w:cs="Arial"/>
          <w:b/>
          <w:sz w:val="24"/>
          <w:szCs w:val="24"/>
        </w:rPr>
        <w:t>I</w:t>
      </w:r>
      <w:r w:rsidR="004E1685" w:rsidRPr="00462605">
        <w:rPr>
          <w:rFonts w:ascii="Arial" w:hAnsi="Arial" w:cs="Arial"/>
          <w:b/>
          <w:sz w:val="24"/>
          <w:szCs w:val="24"/>
        </w:rPr>
        <w:t>dentificar o serviço adquirido, a obrigação constante da oferta ou publicidade e demonstrar o seu descumprime</w:t>
      </w:r>
      <w:r w:rsidRPr="00462605">
        <w:rPr>
          <w:rFonts w:ascii="Arial" w:hAnsi="Arial" w:cs="Arial"/>
          <w:b/>
          <w:sz w:val="24"/>
          <w:szCs w:val="24"/>
        </w:rPr>
        <w:t>nto, de forma clara e sintética]</w:t>
      </w:r>
      <w:r w:rsidR="004E1685" w:rsidRPr="00462605">
        <w:rPr>
          <w:rFonts w:ascii="Arial" w:hAnsi="Arial" w:cs="Arial"/>
          <w:b/>
          <w:sz w:val="24"/>
          <w:szCs w:val="24"/>
        </w:rPr>
        <w:t>.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  <w:r w:rsidRPr="004E1685">
        <w:rPr>
          <w:rFonts w:ascii="Arial" w:hAnsi="Arial" w:cs="Arial"/>
          <w:sz w:val="24"/>
          <w:szCs w:val="24"/>
        </w:rPr>
        <w:tab/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  <w:r w:rsidRPr="004E1685">
        <w:rPr>
          <w:rFonts w:ascii="Arial" w:hAnsi="Arial" w:cs="Arial"/>
          <w:sz w:val="24"/>
          <w:szCs w:val="24"/>
        </w:rPr>
        <w:t>Diante do exposto, solicito...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62605" w:rsidP="004E1685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62605">
        <w:rPr>
          <w:rFonts w:ascii="Arial" w:hAnsi="Arial" w:cs="Arial"/>
          <w:b/>
          <w:i/>
          <w:sz w:val="24"/>
          <w:szCs w:val="24"/>
        </w:rPr>
        <w:t>[</w:t>
      </w:r>
      <w:r w:rsidR="004E1685" w:rsidRPr="00462605">
        <w:rPr>
          <w:rFonts w:ascii="Arial" w:hAnsi="Arial" w:cs="Arial"/>
          <w:b/>
          <w:i/>
          <w:sz w:val="24"/>
          <w:szCs w:val="24"/>
        </w:rPr>
        <w:t>Escolher uma das seguintes alt</w:t>
      </w:r>
      <w:r w:rsidRPr="00462605">
        <w:rPr>
          <w:rFonts w:ascii="Arial" w:hAnsi="Arial" w:cs="Arial"/>
          <w:b/>
          <w:i/>
          <w:sz w:val="24"/>
          <w:szCs w:val="24"/>
        </w:rPr>
        <w:t>ernativas e inseri-la no texto]</w:t>
      </w:r>
      <w:r w:rsidR="004E1685" w:rsidRPr="00462605">
        <w:rPr>
          <w:rFonts w:ascii="Arial" w:hAnsi="Arial" w:cs="Arial"/>
          <w:b/>
          <w:i/>
          <w:sz w:val="24"/>
          <w:szCs w:val="24"/>
        </w:rPr>
        <w:t>:</w:t>
      </w:r>
    </w:p>
    <w:p w:rsidR="00462605" w:rsidRPr="00462605" w:rsidRDefault="004E1685" w:rsidP="0046260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2605">
        <w:rPr>
          <w:rFonts w:ascii="Arial" w:hAnsi="Arial" w:cs="Arial"/>
          <w:sz w:val="24"/>
          <w:szCs w:val="24"/>
        </w:rPr>
        <w:t>...o imediato cumprimento da obrigação, nos termos da oferta, apresentação ou publicidade</w:t>
      </w:r>
      <w:r w:rsidR="00462605" w:rsidRPr="00462605">
        <w:rPr>
          <w:rFonts w:ascii="Arial" w:hAnsi="Arial" w:cs="Arial"/>
          <w:sz w:val="24"/>
          <w:szCs w:val="24"/>
        </w:rPr>
        <w:t xml:space="preserve"> nos</w:t>
      </w:r>
      <w:r w:rsidR="007C44F9">
        <w:rPr>
          <w:rFonts w:ascii="Arial" w:hAnsi="Arial" w:cs="Arial"/>
          <w:sz w:val="24"/>
          <w:szCs w:val="24"/>
        </w:rPr>
        <w:t xml:space="preserve"> termos do inciso I do artigo 35</w:t>
      </w:r>
      <w:r w:rsidR="00462605" w:rsidRPr="00462605">
        <w:rPr>
          <w:rFonts w:ascii="Arial" w:hAnsi="Arial" w:cs="Arial"/>
          <w:sz w:val="24"/>
          <w:szCs w:val="24"/>
        </w:rPr>
        <w:t xml:space="preserve">, do Código de Defesa do Consumidor. </w:t>
      </w:r>
    </w:p>
    <w:p w:rsidR="004E1685" w:rsidRPr="00462605" w:rsidRDefault="00462605" w:rsidP="0046260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...a </w:t>
      </w:r>
      <w:r w:rsidR="004E1685" w:rsidRPr="00462605">
        <w:rPr>
          <w:rFonts w:ascii="Arial" w:hAnsi="Arial" w:cs="Arial"/>
          <w:sz w:val="24"/>
          <w:szCs w:val="24"/>
        </w:rPr>
        <w:t>prestação de serviço equivalente</w:t>
      </w:r>
      <w:r w:rsidR="007C44F9">
        <w:rPr>
          <w:rFonts w:ascii="Arial" w:hAnsi="Arial" w:cs="Arial"/>
          <w:sz w:val="24"/>
          <w:szCs w:val="24"/>
        </w:rPr>
        <w:t>,</w:t>
      </w:r>
      <w:r w:rsidRPr="00462605">
        <w:rPr>
          <w:rFonts w:ascii="Arial" w:hAnsi="Arial" w:cs="Arial"/>
          <w:sz w:val="24"/>
          <w:szCs w:val="24"/>
        </w:rPr>
        <w:t xml:space="preserve"> nos termos do inciso II</w:t>
      </w:r>
      <w:r w:rsidR="007C44F9">
        <w:rPr>
          <w:rFonts w:ascii="Arial" w:hAnsi="Arial" w:cs="Arial"/>
          <w:sz w:val="24"/>
          <w:szCs w:val="24"/>
        </w:rPr>
        <w:t xml:space="preserve"> do artigo 35</w:t>
      </w:r>
      <w:r w:rsidRPr="00462605">
        <w:rPr>
          <w:rFonts w:ascii="Arial" w:hAnsi="Arial" w:cs="Arial"/>
          <w:sz w:val="24"/>
          <w:szCs w:val="24"/>
        </w:rPr>
        <w:t>, do Código de Defesa do Consumidor.</w:t>
      </w:r>
    </w:p>
    <w:p w:rsidR="004E1685" w:rsidRPr="00462605" w:rsidRDefault="004E1685" w:rsidP="0046260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2605">
        <w:rPr>
          <w:rFonts w:ascii="Arial" w:hAnsi="Arial" w:cs="Arial"/>
          <w:sz w:val="24"/>
          <w:szCs w:val="24"/>
        </w:rPr>
        <w:t>...a rescisão do contrato e a restituição</w:t>
      </w:r>
      <w:r w:rsidR="00462605">
        <w:rPr>
          <w:rFonts w:ascii="Arial" w:hAnsi="Arial" w:cs="Arial"/>
          <w:sz w:val="24"/>
          <w:szCs w:val="24"/>
        </w:rPr>
        <w:t xml:space="preserve"> da quantia antecipada</w:t>
      </w:r>
      <w:r w:rsidR="00462605" w:rsidRPr="00462605">
        <w:rPr>
          <w:rFonts w:ascii="Arial" w:hAnsi="Arial" w:cs="Arial"/>
          <w:b/>
          <w:i/>
          <w:sz w:val="24"/>
          <w:szCs w:val="24"/>
        </w:rPr>
        <w:t xml:space="preserve"> [se for o caso]</w:t>
      </w:r>
      <w:r w:rsidRPr="00462605">
        <w:rPr>
          <w:rFonts w:ascii="Arial" w:hAnsi="Arial" w:cs="Arial"/>
          <w:sz w:val="24"/>
          <w:szCs w:val="24"/>
        </w:rPr>
        <w:t>, monetariamente atualizada, bem como a</w:t>
      </w:r>
      <w:r w:rsidR="00462605">
        <w:rPr>
          <w:rFonts w:ascii="Arial" w:hAnsi="Arial" w:cs="Arial"/>
          <w:sz w:val="24"/>
          <w:szCs w:val="24"/>
        </w:rPr>
        <w:t xml:space="preserve"> suspensão das demais parcelas </w:t>
      </w:r>
      <w:r w:rsidR="00462605" w:rsidRPr="00462605">
        <w:rPr>
          <w:rFonts w:ascii="Arial" w:hAnsi="Arial" w:cs="Arial"/>
          <w:b/>
          <w:i/>
          <w:sz w:val="24"/>
          <w:szCs w:val="24"/>
        </w:rPr>
        <w:t>[</w:t>
      </w:r>
      <w:r w:rsidRPr="00462605">
        <w:rPr>
          <w:rFonts w:ascii="Arial" w:hAnsi="Arial" w:cs="Arial"/>
          <w:b/>
          <w:i/>
          <w:sz w:val="24"/>
          <w:szCs w:val="24"/>
        </w:rPr>
        <w:t>ou a devolução dos chequ</w:t>
      </w:r>
      <w:r w:rsidR="00462605" w:rsidRPr="00462605">
        <w:rPr>
          <w:rFonts w:ascii="Arial" w:hAnsi="Arial" w:cs="Arial"/>
          <w:b/>
          <w:i/>
          <w:sz w:val="24"/>
          <w:szCs w:val="24"/>
        </w:rPr>
        <w:t xml:space="preserve">es pré-datados, conforme o </w:t>
      </w:r>
      <w:r w:rsidR="00462605" w:rsidRPr="00462605">
        <w:rPr>
          <w:rFonts w:ascii="Arial" w:hAnsi="Arial" w:cs="Arial"/>
          <w:b/>
          <w:i/>
          <w:sz w:val="24"/>
          <w:szCs w:val="24"/>
        </w:rPr>
        <w:lastRenderedPageBreak/>
        <w:t>caso]</w:t>
      </w:r>
      <w:r w:rsidRPr="00462605">
        <w:rPr>
          <w:rFonts w:ascii="Arial" w:hAnsi="Arial" w:cs="Arial"/>
          <w:sz w:val="24"/>
          <w:szCs w:val="24"/>
        </w:rPr>
        <w:t>, sem prejuízo de eventuais perdas e danos</w:t>
      </w:r>
      <w:r w:rsidR="007C44F9">
        <w:rPr>
          <w:rFonts w:ascii="Arial" w:hAnsi="Arial" w:cs="Arial"/>
          <w:sz w:val="24"/>
          <w:szCs w:val="24"/>
        </w:rPr>
        <w:t>,</w:t>
      </w:r>
      <w:r w:rsidR="00462605" w:rsidRPr="00462605">
        <w:rPr>
          <w:rFonts w:ascii="Arial" w:hAnsi="Arial" w:cs="Arial"/>
          <w:sz w:val="24"/>
          <w:szCs w:val="24"/>
        </w:rPr>
        <w:t xml:space="preserve"> nos t</w:t>
      </w:r>
      <w:r w:rsidR="007C44F9">
        <w:rPr>
          <w:rFonts w:ascii="Arial" w:hAnsi="Arial" w:cs="Arial"/>
          <w:sz w:val="24"/>
          <w:szCs w:val="24"/>
        </w:rPr>
        <w:t>ermos do inciso III do artigo 35</w:t>
      </w:r>
      <w:r w:rsidR="00462605" w:rsidRPr="00462605">
        <w:rPr>
          <w:rFonts w:ascii="Arial" w:hAnsi="Arial" w:cs="Arial"/>
          <w:sz w:val="24"/>
          <w:szCs w:val="24"/>
        </w:rPr>
        <w:t>, do Código de Defesa do Consumidor.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E1685" w:rsidP="004E1685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62605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Pr="00462605">
        <w:rPr>
          <w:rFonts w:ascii="Arial" w:hAnsi="Arial" w:cs="Arial"/>
          <w:b/>
          <w:i/>
          <w:sz w:val="24"/>
          <w:szCs w:val="24"/>
        </w:rPr>
        <w:t>se</w:t>
      </w:r>
      <w:proofErr w:type="gramEnd"/>
      <w:r w:rsidRPr="00462605">
        <w:rPr>
          <w:rFonts w:ascii="Arial" w:hAnsi="Arial" w:cs="Arial"/>
          <w:b/>
          <w:i/>
          <w:sz w:val="24"/>
          <w:szCs w:val="24"/>
        </w:rPr>
        <w:t xml:space="preserve"> a falha de sinal </w:t>
      </w:r>
      <w:r w:rsidR="007C44F9">
        <w:rPr>
          <w:rFonts w:ascii="Arial" w:hAnsi="Arial" w:cs="Arial"/>
          <w:b/>
          <w:i/>
          <w:sz w:val="24"/>
          <w:szCs w:val="24"/>
        </w:rPr>
        <w:t xml:space="preserve">ou cobertura </w:t>
      </w:r>
      <w:r w:rsidRPr="00462605">
        <w:rPr>
          <w:rFonts w:ascii="Arial" w:hAnsi="Arial" w:cs="Arial"/>
          <w:b/>
          <w:i/>
          <w:sz w:val="24"/>
          <w:szCs w:val="24"/>
        </w:rPr>
        <w:t>configurar a má prestação de serviço, utilizar-se da fundamentação abaixo]</w:t>
      </w:r>
      <w:r w:rsidR="00462605">
        <w:rPr>
          <w:rFonts w:ascii="Arial" w:hAnsi="Arial" w:cs="Arial"/>
          <w:b/>
          <w:i/>
          <w:sz w:val="24"/>
          <w:szCs w:val="24"/>
        </w:rPr>
        <w:t>: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62605" w:rsidP="004E1685">
      <w:pPr>
        <w:jc w:val="both"/>
        <w:rPr>
          <w:rFonts w:ascii="Arial" w:hAnsi="Arial" w:cs="Arial"/>
          <w:b/>
          <w:sz w:val="24"/>
          <w:szCs w:val="24"/>
        </w:rPr>
      </w:pPr>
      <w:r w:rsidRPr="00462605">
        <w:rPr>
          <w:rFonts w:ascii="Arial" w:hAnsi="Arial" w:cs="Arial"/>
          <w:b/>
          <w:sz w:val="24"/>
          <w:szCs w:val="24"/>
        </w:rPr>
        <w:t>[</w:t>
      </w:r>
      <w:proofErr w:type="gramStart"/>
      <w:r w:rsidR="004E1685" w:rsidRPr="00462605">
        <w:rPr>
          <w:rFonts w:ascii="Arial" w:hAnsi="Arial" w:cs="Arial"/>
          <w:b/>
          <w:sz w:val="24"/>
          <w:szCs w:val="24"/>
        </w:rPr>
        <w:t>identificar</w:t>
      </w:r>
      <w:proofErr w:type="gramEnd"/>
      <w:r w:rsidR="004E1685" w:rsidRPr="00462605">
        <w:rPr>
          <w:rFonts w:ascii="Arial" w:hAnsi="Arial" w:cs="Arial"/>
          <w:b/>
          <w:sz w:val="24"/>
          <w:szCs w:val="24"/>
        </w:rPr>
        <w:t xml:space="preserve"> o serviço adquirido, a obrigação</w:t>
      </w:r>
      <w:r w:rsidRPr="00462605">
        <w:rPr>
          <w:rFonts w:ascii="Arial" w:hAnsi="Arial" w:cs="Arial"/>
          <w:b/>
          <w:sz w:val="24"/>
          <w:szCs w:val="24"/>
        </w:rPr>
        <w:t xml:space="preserve"> constante do contrato e a frequ</w:t>
      </w:r>
      <w:r w:rsidR="004E1685" w:rsidRPr="00462605">
        <w:rPr>
          <w:rFonts w:ascii="Arial" w:hAnsi="Arial" w:cs="Arial"/>
          <w:b/>
          <w:sz w:val="24"/>
          <w:szCs w:val="24"/>
        </w:rPr>
        <w:t>ência c</w:t>
      </w:r>
      <w:r w:rsidRPr="00462605">
        <w:rPr>
          <w:rFonts w:ascii="Arial" w:hAnsi="Arial" w:cs="Arial"/>
          <w:b/>
          <w:sz w:val="24"/>
          <w:szCs w:val="24"/>
        </w:rPr>
        <w:t>om que o sinal tem ficado falho]: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  <w:r w:rsidRPr="004E1685">
        <w:rPr>
          <w:rFonts w:ascii="Arial" w:hAnsi="Arial" w:cs="Arial"/>
          <w:sz w:val="24"/>
          <w:szCs w:val="24"/>
        </w:rPr>
        <w:t>Diante do exposto, solicito a(o) imediata(o)...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62605" w:rsidP="004E1685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62605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="004E1685" w:rsidRPr="00462605">
        <w:rPr>
          <w:rFonts w:ascii="Arial" w:hAnsi="Arial" w:cs="Arial"/>
          <w:b/>
          <w:i/>
          <w:sz w:val="24"/>
          <w:szCs w:val="24"/>
        </w:rPr>
        <w:t>escolher</w:t>
      </w:r>
      <w:proofErr w:type="gramEnd"/>
      <w:r w:rsidR="004E1685" w:rsidRPr="00462605">
        <w:rPr>
          <w:rFonts w:ascii="Arial" w:hAnsi="Arial" w:cs="Arial"/>
          <w:b/>
          <w:i/>
          <w:sz w:val="24"/>
          <w:szCs w:val="24"/>
        </w:rPr>
        <w:t xml:space="preserve"> uma das alternati</w:t>
      </w:r>
      <w:r w:rsidRPr="00462605">
        <w:rPr>
          <w:rFonts w:ascii="Arial" w:hAnsi="Arial" w:cs="Arial"/>
          <w:b/>
          <w:i/>
          <w:sz w:val="24"/>
          <w:szCs w:val="24"/>
        </w:rPr>
        <w:t>vas abaixo e inseri-la no texto]</w:t>
      </w:r>
      <w:r>
        <w:rPr>
          <w:rFonts w:ascii="Arial" w:hAnsi="Arial" w:cs="Arial"/>
          <w:b/>
          <w:i/>
          <w:sz w:val="24"/>
          <w:szCs w:val="24"/>
        </w:rPr>
        <w:t>:</w:t>
      </w:r>
    </w:p>
    <w:p w:rsidR="00462605" w:rsidRPr="00462605" w:rsidRDefault="004E1685" w:rsidP="0046260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62605">
        <w:rPr>
          <w:rFonts w:ascii="Arial" w:hAnsi="Arial" w:cs="Arial"/>
          <w:sz w:val="24"/>
          <w:szCs w:val="24"/>
        </w:rPr>
        <w:t>...</w:t>
      </w:r>
      <w:proofErr w:type="spellStart"/>
      <w:r w:rsidRPr="00462605">
        <w:rPr>
          <w:rFonts w:ascii="Arial" w:hAnsi="Arial" w:cs="Arial"/>
          <w:sz w:val="24"/>
          <w:szCs w:val="24"/>
        </w:rPr>
        <w:t>reexecução</w:t>
      </w:r>
      <w:proofErr w:type="spellEnd"/>
      <w:r w:rsidRPr="00462605">
        <w:rPr>
          <w:rFonts w:ascii="Arial" w:hAnsi="Arial" w:cs="Arial"/>
          <w:sz w:val="24"/>
          <w:szCs w:val="24"/>
        </w:rPr>
        <w:t xml:space="preserve"> do serviço, sem custo adicional</w:t>
      </w:r>
      <w:r w:rsidR="00462605" w:rsidRPr="00462605">
        <w:rPr>
          <w:rFonts w:ascii="Arial" w:hAnsi="Arial" w:cs="Arial"/>
          <w:sz w:val="24"/>
          <w:szCs w:val="24"/>
        </w:rPr>
        <w:t>, nos termos do inciso I do artigo 20, do Código de Defesa do Consumidor.</w:t>
      </w:r>
    </w:p>
    <w:p w:rsidR="00462605" w:rsidRPr="00462605" w:rsidRDefault="00462605" w:rsidP="0046260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62605">
        <w:rPr>
          <w:rFonts w:ascii="Arial" w:hAnsi="Arial" w:cs="Arial"/>
          <w:sz w:val="24"/>
          <w:szCs w:val="24"/>
        </w:rPr>
        <w:t>...r</w:t>
      </w:r>
      <w:r w:rsidR="004E1685" w:rsidRPr="00462605">
        <w:rPr>
          <w:rFonts w:ascii="Arial" w:hAnsi="Arial" w:cs="Arial"/>
          <w:sz w:val="24"/>
          <w:szCs w:val="24"/>
        </w:rPr>
        <w:t>estituição imediata da quantia paga, monetariamente atualizada, sem prejuízo de eventuais perdas e danos</w:t>
      </w:r>
      <w:r w:rsidRPr="00462605">
        <w:rPr>
          <w:rFonts w:ascii="Arial" w:hAnsi="Arial" w:cs="Arial"/>
          <w:sz w:val="24"/>
          <w:szCs w:val="24"/>
        </w:rPr>
        <w:t>, nos termos do inciso II do artigo 20, do Código de Defesa do Consumidor.</w:t>
      </w:r>
    </w:p>
    <w:p w:rsidR="004E1685" w:rsidRPr="00462605" w:rsidRDefault="004E1685" w:rsidP="0046260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62605">
        <w:rPr>
          <w:rFonts w:ascii="Arial" w:hAnsi="Arial" w:cs="Arial"/>
          <w:sz w:val="24"/>
          <w:szCs w:val="24"/>
        </w:rPr>
        <w:t>...abatimento proporcional do preço</w:t>
      </w:r>
      <w:r w:rsidR="00462605" w:rsidRPr="00462605">
        <w:rPr>
          <w:rFonts w:ascii="Arial" w:hAnsi="Arial" w:cs="Arial"/>
          <w:sz w:val="24"/>
          <w:szCs w:val="24"/>
        </w:rPr>
        <w:t>, nos termos do inciso III do artigo 20, do Código de Defesa do Consumidor.</w:t>
      </w:r>
    </w:p>
    <w:p w:rsidR="004E1685" w:rsidRDefault="004E1685" w:rsidP="00C25F8E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7A7"/>
    <w:multiLevelType w:val="hybridMultilevel"/>
    <w:tmpl w:val="26B2C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50455"/>
    <w:multiLevelType w:val="hybridMultilevel"/>
    <w:tmpl w:val="D388B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B5A42"/>
    <w:rsid w:val="00462605"/>
    <w:rsid w:val="004E1685"/>
    <w:rsid w:val="00540229"/>
    <w:rsid w:val="00572AF0"/>
    <w:rsid w:val="00587ECF"/>
    <w:rsid w:val="007527C3"/>
    <w:rsid w:val="007B08F6"/>
    <w:rsid w:val="007C44F9"/>
    <w:rsid w:val="007E653D"/>
    <w:rsid w:val="00923404"/>
    <w:rsid w:val="00C25F8E"/>
    <w:rsid w:val="00C91BDE"/>
    <w:rsid w:val="00CC2A56"/>
    <w:rsid w:val="00D269EC"/>
    <w:rsid w:val="00D35398"/>
    <w:rsid w:val="00D41715"/>
    <w:rsid w:val="00E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6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5</cp:revision>
  <dcterms:created xsi:type="dcterms:W3CDTF">2017-05-09T16:21:00Z</dcterms:created>
  <dcterms:modified xsi:type="dcterms:W3CDTF">2017-05-30T13:26:00Z</dcterms:modified>
</cp:coreProperties>
</file>