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C39" w:rsidRPr="004C6AAE" w:rsidRDefault="004C6AAE" w:rsidP="004C6AAE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Fornecimento de energia elétrica – Troca do </w:t>
      </w:r>
      <w:r w:rsidR="009A558D">
        <w:rPr>
          <w:rFonts w:ascii="Arial" w:hAnsi="Arial" w:cs="Arial"/>
          <w:szCs w:val="24"/>
        </w:rPr>
        <w:t>medidor de energia elétrica</w:t>
      </w:r>
    </w:p>
    <w:p w:rsidR="00461C39" w:rsidRPr="004C6AAE" w:rsidRDefault="00461C39" w:rsidP="004C6AAE">
      <w:pPr>
        <w:pStyle w:val="Corpodetexto31"/>
        <w:rPr>
          <w:rFonts w:ascii="Arial" w:hAnsi="Arial" w:cs="Arial"/>
          <w:b w:val="0"/>
          <w:bCs/>
          <w:szCs w:val="24"/>
        </w:rPr>
      </w:pPr>
    </w:p>
    <w:p w:rsidR="00461C39" w:rsidRPr="004C6AAE" w:rsidRDefault="00461C39" w:rsidP="004C6AAE">
      <w:pPr>
        <w:pStyle w:val="Corpodetexto31"/>
        <w:rPr>
          <w:rFonts w:ascii="Arial" w:hAnsi="Arial" w:cs="Arial"/>
          <w:b w:val="0"/>
          <w:szCs w:val="24"/>
        </w:rPr>
      </w:pPr>
      <w:r w:rsidRPr="004C6AAE">
        <w:rPr>
          <w:rFonts w:ascii="Arial" w:hAnsi="Arial" w:cs="Arial"/>
          <w:szCs w:val="24"/>
        </w:rPr>
        <w:t>Objetivo</w:t>
      </w:r>
      <w:r w:rsidRPr="004C6AAE">
        <w:rPr>
          <w:rFonts w:ascii="Arial" w:hAnsi="Arial" w:cs="Arial"/>
          <w:b w:val="0"/>
          <w:bCs/>
          <w:szCs w:val="24"/>
        </w:rPr>
        <w:t xml:space="preserve">: </w:t>
      </w:r>
      <w:r w:rsidR="004C6AAE">
        <w:rPr>
          <w:rFonts w:ascii="Arial" w:hAnsi="Arial" w:cs="Arial"/>
          <w:b w:val="0"/>
          <w:szCs w:val="24"/>
        </w:rPr>
        <w:t xml:space="preserve">solicitar a troca do </w:t>
      </w:r>
      <w:r w:rsidR="009A558D">
        <w:rPr>
          <w:rFonts w:ascii="Arial" w:hAnsi="Arial" w:cs="Arial"/>
          <w:b w:val="0"/>
          <w:szCs w:val="24"/>
        </w:rPr>
        <w:t>medidor de energia elétrica</w:t>
      </w:r>
    </w:p>
    <w:p w:rsidR="00461C39" w:rsidRPr="004C6AAE" w:rsidRDefault="00461C39" w:rsidP="004C6AAE">
      <w:pPr>
        <w:jc w:val="both"/>
        <w:rPr>
          <w:rFonts w:ascii="Arial" w:hAnsi="Arial" w:cs="Arial"/>
          <w:sz w:val="24"/>
          <w:szCs w:val="24"/>
        </w:rPr>
      </w:pPr>
    </w:p>
    <w:p w:rsidR="00C37F7D" w:rsidRDefault="00461C39" w:rsidP="00C37F7D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 w:rsidRPr="004C6AAE">
        <w:rPr>
          <w:rFonts w:ascii="Arial" w:hAnsi="Arial" w:cs="Arial"/>
          <w:b/>
          <w:bCs/>
          <w:sz w:val="24"/>
          <w:szCs w:val="24"/>
        </w:rPr>
        <w:t>Importante</w:t>
      </w:r>
      <w:r w:rsidRPr="004C6AAE">
        <w:rPr>
          <w:rFonts w:ascii="Arial" w:hAnsi="Arial" w:cs="Arial"/>
          <w:sz w:val="24"/>
          <w:szCs w:val="24"/>
        </w:rPr>
        <w:t xml:space="preserve">: </w:t>
      </w:r>
      <w:r w:rsidR="00C37F7D">
        <w:rPr>
          <w:rFonts w:ascii="Arial" w:hAnsi="Arial" w:cs="Arial"/>
          <w:sz w:val="24"/>
          <w:szCs w:val="24"/>
        </w:rPr>
        <w:t xml:space="preserve">Entregue a solicitação pessoalmente e leve cópia para o fornecedor ou a empresa protocolar. Se enviar pelo correio, faça com Aviso de Recebimento – AR. Guarde uma cópia da solicitação com o comprovante de recebimento. </w:t>
      </w:r>
    </w:p>
    <w:p w:rsidR="00C37F7D" w:rsidRDefault="00C37F7D" w:rsidP="00C37F7D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C37F7D" w:rsidRPr="00B00423" w:rsidRDefault="00C37F7D" w:rsidP="00C37F7D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Apesar do contato por carta ser mais seguro, é possível que o consumidor envie um e-mail para a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empresa</w:t>
      </w: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já que, atualmente, o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J</w:t>
      </w: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>udiciário vem aceitando o e-mail como prova processual. Caso o consumidor opte por essa via é importante que se tome algumas precauções: envie o e-mail com a opção de receber a confirmação de recebimento e/ou de leitura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do destinatário</w:t>
      </w: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>. Enviar o e-mail com cópia para si mesmo também é importante para comprovar o contato.</w:t>
      </w:r>
    </w:p>
    <w:p w:rsidR="00C37F7D" w:rsidRDefault="00C37F7D" w:rsidP="00C37F7D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C37F7D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  <w:bookmarkStart w:id="0" w:name="_Hlk219125113"/>
    </w:p>
    <w:bookmarkEnd w:id="0"/>
    <w:p w:rsidR="004C6AAE" w:rsidRDefault="004C6AAE" w:rsidP="004C6AAE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C6AAE" w:rsidRDefault="004C6AAE" w:rsidP="004C6AAE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461C39" w:rsidRDefault="004C6AAE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</w:t>
      </w:r>
      <w:r w:rsidR="00C37F7D">
        <w:rPr>
          <w:rFonts w:ascii="Arial" w:hAnsi="Arial" w:cs="Arial"/>
          <w:sz w:val="24"/>
          <w:szCs w:val="24"/>
        </w:rPr>
        <w:t xml:space="preserve"> entre parênteses</w:t>
      </w:r>
      <w:r>
        <w:rPr>
          <w:rFonts w:ascii="Arial" w:hAnsi="Arial" w:cs="Arial"/>
          <w:sz w:val="24"/>
          <w:szCs w:val="24"/>
        </w:rPr>
        <w:t>, indicadas abaixo, devem ser alteradas pelo associado. Assim, inclua a data de envio da correspondência, as informações sobre a empresa, os fatos que ocorreram, os valores correspondentes, etc. O que estiver em letra normal deve ser mantido na carta</w:t>
      </w:r>
      <w:r w:rsidR="00C37F7D">
        <w:rPr>
          <w:rFonts w:ascii="Arial" w:hAnsi="Arial" w:cs="Arial"/>
          <w:sz w:val="24"/>
          <w:szCs w:val="24"/>
        </w:rPr>
        <w:t>.</w:t>
      </w: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7D" w:rsidRPr="004C6AAE" w:rsidRDefault="00C37F7D" w:rsidP="004C6A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61C39" w:rsidRPr="004C6AAE" w:rsidRDefault="00461C39" w:rsidP="004C6AAE">
      <w:pPr>
        <w:pStyle w:val="Ttulo1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4C6AAE" w:rsidRPr="00CE1B5B" w:rsidRDefault="004C6AAE" w:rsidP="004C6AAE">
      <w:pPr>
        <w:pStyle w:val="texto"/>
        <w:numPr>
          <w:ilvl w:val="0"/>
          <w:numId w:val="1"/>
        </w:numPr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4C6AAE" w:rsidRPr="00CE1B5B" w:rsidRDefault="004C6AAE" w:rsidP="004C6AAE">
      <w:pPr>
        <w:pStyle w:val="texto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</w:p>
    <w:p w:rsidR="004C6AAE" w:rsidRPr="00CE1B5B" w:rsidRDefault="004C6AAE" w:rsidP="004C6AAE">
      <w:pPr>
        <w:pStyle w:val="texto"/>
        <w:numPr>
          <w:ilvl w:val="0"/>
          <w:numId w:val="1"/>
        </w:numPr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4C6AAE">
        <w:rPr>
          <w:rFonts w:ascii="Arial" w:hAnsi="Arial" w:cs="Arial"/>
          <w:iCs/>
          <w:color w:val="auto"/>
          <w:sz w:val="24"/>
          <w:szCs w:val="24"/>
        </w:rPr>
        <w:t>À</w:t>
      </w:r>
      <w:r w:rsidRPr="004C6AAE">
        <w:rPr>
          <w:rFonts w:ascii="Arial" w:hAnsi="Arial" w:cs="Arial"/>
          <w:b/>
          <w:iCs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(N</w:t>
      </w: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ome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da concessionária ou da distribuidora</w:t>
      </w: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</w:p>
    <w:p w:rsidR="004C6AAE" w:rsidRPr="001F7DC8" w:rsidRDefault="004C6AAE" w:rsidP="004C6AAE">
      <w:pPr>
        <w:pStyle w:val="texto"/>
        <w:numPr>
          <w:ilvl w:val="0"/>
          <w:numId w:val="1"/>
        </w:numPr>
        <w:rPr>
          <w:rFonts w:ascii="Arial" w:hAnsi="Arial" w:cs="Arial"/>
          <w:i/>
          <w:color w:val="auto"/>
          <w:sz w:val="24"/>
        </w:rPr>
      </w:pPr>
      <w:r w:rsidRPr="00CE1B5B">
        <w:rPr>
          <w:rFonts w:ascii="Arial" w:hAnsi="Arial" w:cs="Arial"/>
          <w:color w:val="auto"/>
          <w:sz w:val="24"/>
          <w:szCs w:val="24"/>
        </w:rPr>
        <w:t>A/C</w:t>
      </w:r>
      <w:r w:rsidRPr="00CE1B5B">
        <w:rPr>
          <w:rFonts w:ascii="Arial" w:hAnsi="Arial" w:cs="Arial"/>
          <w:color w:val="808080"/>
          <w:sz w:val="24"/>
          <w:szCs w:val="24"/>
        </w:rPr>
        <w:t xml:space="preserve"> 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(endereçar ao SAC </w:t>
      </w:r>
      <w:r>
        <w:rPr>
          <w:rFonts w:ascii="Arial" w:hAnsi="Arial" w:cs="Arial"/>
          <w:b/>
          <w:i/>
          <w:color w:val="auto"/>
          <w:sz w:val="24"/>
        </w:rPr>
        <w:t>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Serviço de Atendimento ao Consumidor</w:t>
      </w:r>
      <w:r>
        <w:rPr>
          <w:rFonts w:ascii="Arial" w:hAnsi="Arial" w:cs="Arial"/>
          <w:b/>
          <w:i/>
          <w:color w:val="auto"/>
          <w:sz w:val="24"/>
        </w:rPr>
        <w:t xml:space="preserve"> 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ou à Ouvidoria da empresa</w:t>
      </w:r>
      <w:r w:rsidRPr="003C66F9">
        <w:rPr>
          <w:rFonts w:ascii="Arial" w:hAnsi="Arial" w:cs="Arial"/>
          <w:b/>
          <w:i/>
          <w:color w:val="auto"/>
          <w:sz w:val="24"/>
        </w:rPr>
        <w:t>)</w:t>
      </w:r>
    </w:p>
    <w:p w:rsidR="005B4808" w:rsidRPr="004C6AAE" w:rsidRDefault="005B4808" w:rsidP="004C6AA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2309C" w:rsidRPr="004C6AAE" w:rsidRDefault="0052309C" w:rsidP="004C6AA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B4808" w:rsidRDefault="005B4808" w:rsidP="004C6AA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C6AAE">
        <w:rPr>
          <w:rFonts w:ascii="Arial" w:hAnsi="Arial" w:cs="Arial"/>
          <w:color w:val="auto"/>
          <w:sz w:val="24"/>
          <w:szCs w:val="24"/>
        </w:rPr>
        <w:t>Prezados senhores,</w:t>
      </w:r>
    </w:p>
    <w:p w:rsidR="00C37F7D" w:rsidRDefault="00C37F7D" w:rsidP="004C6AA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C37F7D" w:rsidRDefault="00C37F7D" w:rsidP="00C37F7D">
      <w:pPr>
        <w:jc w:val="both"/>
      </w:pPr>
      <w:r>
        <w:rPr>
          <w:rFonts w:ascii="Arial" w:hAnsi="Arial" w:cs="Arial"/>
          <w:sz w:val="24"/>
          <w:szCs w:val="24"/>
        </w:rPr>
        <w:t xml:space="preserve">Eu, </w:t>
      </w:r>
      <w:r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>
        <w:rPr>
          <w:rFonts w:ascii="Arial" w:hAnsi="Arial" w:cs="Arial"/>
          <w:sz w:val="24"/>
          <w:szCs w:val="24"/>
        </w:rPr>
        <w:t>, ora denominada Consumidora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venho à presença de vossas senhorias, para expor e solicitar o que segue abaixo com base no Código de Defesa do Consumidor</w:t>
      </w:r>
      <w:r>
        <w:rPr>
          <w:rFonts w:ascii="Arial" w:hAnsi="Arial" w:cs="Arial"/>
          <w:sz w:val="24"/>
          <w:szCs w:val="24"/>
        </w:rPr>
        <w:t xml:space="preserve"> e nas Normativas da Agência Nacional de Energia Elétrica (Aneel)</w:t>
      </w:r>
    </w:p>
    <w:p w:rsidR="00C37F7D" w:rsidRPr="004C6AAE" w:rsidRDefault="00C37F7D" w:rsidP="004C6AA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B4808" w:rsidRPr="004C6AAE" w:rsidRDefault="005B4808" w:rsidP="004C6AA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7A4882" w:rsidRPr="004C6AAE" w:rsidRDefault="007A4882" w:rsidP="004C6AAE">
      <w:pPr>
        <w:pStyle w:val="texto"/>
        <w:ind w:firstLine="0"/>
        <w:rPr>
          <w:rFonts w:ascii="Arial" w:hAnsi="Arial" w:cs="Arial"/>
          <w:i/>
          <w:color w:val="808080"/>
          <w:sz w:val="24"/>
          <w:szCs w:val="24"/>
        </w:rPr>
      </w:pPr>
      <w:r w:rsidRPr="004C6AAE">
        <w:rPr>
          <w:rFonts w:ascii="Arial" w:hAnsi="Arial" w:cs="Arial"/>
          <w:color w:val="auto"/>
          <w:sz w:val="24"/>
          <w:szCs w:val="24"/>
        </w:rPr>
        <w:t xml:space="preserve">Identifiquei que o </w:t>
      </w:r>
      <w:r w:rsidR="00E45382" w:rsidRPr="004C6AAE">
        <w:rPr>
          <w:rFonts w:ascii="Arial" w:hAnsi="Arial" w:cs="Arial"/>
          <w:color w:val="auto"/>
          <w:sz w:val="24"/>
          <w:szCs w:val="24"/>
        </w:rPr>
        <w:t xml:space="preserve">medidor </w:t>
      </w:r>
      <w:r w:rsidRPr="004C6AAE">
        <w:rPr>
          <w:rFonts w:ascii="Arial" w:hAnsi="Arial" w:cs="Arial"/>
          <w:color w:val="auto"/>
          <w:sz w:val="24"/>
          <w:szCs w:val="24"/>
        </w:rPr>
        <w:t xml:space="preserve">o não tem funcionado adequadamente </w:t>
      </w:r>
      <w:r w:rsidRPr="004C6AAE">
        <w:rPr>
          <w:rFonts w:ascii="Arial" w:hAnsi="Arial" w:cs="Arial"/>
          <w:b/>
          <w:i/>
          <w:color w:val="auto"/>
          <w:sz w:val="24"/>
          <w:szCs w:val="24"/>
        </w:rPr>
        <w:t xml:space="preserve">(explicar o motivo pelo qual deseja que o </w:t>
      </w:r>
      <w:r w:rsidR="00E45382" w:rsidRPr="004C6AAE">
        <w:rPr>
          <w:rFonts w:ascii="Arial" w:hAnsi="Arial" w:cs="Arial"/>
          <w:b/>
          <w:i/>
          <w:color w:val="auto"/>
          <w:sz w:val="24"/>
          <w:szCs w:val="24"/>
        </w:rPr>
        <w:t xml:space="preserve">medidor </w:t>
      </w:r>
      <w:r w:rsidRPr="004C6AAE">
        <w:rPr>
          <w:rFonts w:ascii="Arial" w:hAnsi="Arial" w:cs="Arial"/>
          <w:b/>
          <w:i/>
          <w:color w:val="auto"/>
          <w:sz w:val="24"/>
          <w:szCs w:val="24"/>
        </w:rPr>
        <w:t xml:space="preserve">seja aferido. Por exemplo: embora os hábitos de consumo de </w:t>
      </w:r>
      <w:r w:rsidR="00E45382" w:rsidRPr="004C6AAE">
        <w:rPr>
          <w:rFonts w:ascii="Arial" w:hAnsi="Arial" w:cs="Arial"/>
          <w:b/>
          <w:i/>
          <w:color w:val="auto"/>
          <w:sz w:val="24"/>
          <w:szCs w:val="24"/>
        </w:rPr>
        <w:t>energia</w:t>
      </w:r>
      <w:r w:rsidRPr="004C6AAE">
        <w:rPr>
          <w:rFonts w:ascii="Arial" w:hAnsi="Arial" w:cs="Arial"/>
          <w:b/>
          <w:i/>
          <w:color w:val="auto"/>
          <w:sz w:val="24"/>
          <w:szCs w:val="24"/>
        </w:rPr>
        <w:t xml:space="preserve"> no imóvel não tenham mudado, as contas demonstram aumento considerável do número de</w:t>
      </w:r>
      <w:r w:rsidR="00E45382" w:rsidRPr="004C6AAE">
        <w:rPr>
          <w:rFonts w:ascii="Arial" w:hAnsi="Arial" w:cs="Arial"/>
          <w:b/>
          <w:i/>
          <w:color w:val="auto"/>
          <w:sz w:val="24"/>
          <w:szCs w:val="24"/>
        </w:rPr>
        <w:t xml:space="preserve"> kwh</w:t>
      </w:r>
      <w:r w:rsidR="00764A92" w:rsidRPr="004C6AAE">
        <w:rPr>
          <w:rFonts w:ascii="Arial" w:hAnsi="Arial" w:cs="Arial"/>
          <w:b/>
          <w:i/>
          <w:color w:val="auto"/>
          <w:sz w:val="24"/>
          <w:szCs w:val="24"/>
        </w:rPr>
        <w:t xml:space="preserve"> gastos</w:t>
      </w:r>
      <w:r w:rsidR="004C6AAE">
        <w:rPr>
          <w:rFonts w:ascii="Arial" w:hAnsi="Arial" w:cs="Arial"/>
          <w:b/>
          <w:i/>
          <w:color w:val="auto"/>
          <w:sz w:val="24"/>
          <w:szCs w:val="24"/>
        </w:rPr>
        <w:t>)</w:t>
      </w:r>
      <w:r w:rsidR="00764A92" w:rsidRPr="004C6AAE">
        <w:rPr>
          <w:rFonts w:ascii="Arial" w:hAnsi="Arial" w:cs="Arial"/>
          <w:i/>
          <w:color w:val="808080"/>
          <w:sz w:val="24"/>
          <w:szCs w:val="24"/>
        </w:rPr>
        <w:t>.</w:t>
      </w:r>
    </w:p>
    <w:p w:rsidR="007A4882" w:rsidRPr="004C6AAE" w:rsidRDefault="007A4882" w:rsidP="004C6AAE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</w:rPr>
      </w:pPr>
    </w:p>
    <w:p w:rsidR="007A4882" w:rsidRPr="004C6AAE" w:rsidRDefault="007A4882" w:rsidP="004C6AA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C6AAE">
        <w:rPr>
          <w:rFonts w:ascii="Arial" w:hAnsi="Arial" w:cs="Arial"/>
          <w:color w:val="auto"/>
          <w:sz w:val="24"/>
          <w:szCs w:val="24"/>
        </w:rPr>
        <w:t xml:space="preserve">Sendo assim, solicito </w:t>
      </w:r>
      <w:r w:rsidR="00C37F7D">
        <w:rPr>
          <w:rFonts w:ascii="Arial" w:hAnsi="Arial" w:cs="Arial"/>
          <w:color w:val="auto"/>
          <w:sz w:val="24"/>
          <w:szCs w:val="24"/>
        </w:rPr>
        <w:t>por meio desta notificação extrajudicial a</w:t>
      </w:r>
      <w:r w:rsidRPr="004C6AAE">
        <w:rPr>
          <w:rFonts w:ascii="Arial" w:hAnsi="Arial" w:cs="Arial"/>
          <w:color w:val="auto"/>
          <w:sz w:val="24"/>
          <w:szCs w:val="24"/>
        </w:rPr>
        <w:t xml:space="preserve"> </w:t>
      </w:r>
      <w:r w:rsidR="004C6AAE">
        <w:rPr>
          <w:rFonts w:ascii="Arial" w:hAnsi="Arial" w:cs="Arial"/>
          <w:color w:val="auto"/>
          <w:sz w:val="24"/>
          <w:szCs w:val="24"/>
        </w:rPr>
        <w:t>troca</w:t>
      </w:r>
      <w:r w:rsidRPr="004C6AAE">
        <w:rPr>
          <w:rFonts w:ascii="Arial" w:hAnsi="Arial" w:cs="Arial"/>
          <w:color w:val="auto"/>
          <w:sz w:val="24"/>
          <w:szCs w:val="24"/>
        </w:rPr>
        <w:t xml:space="preserve"> do </w:t>
      </w:r>
      <w:r w:rsidR="003C3E37" w:rsidRPr="004C6AAE">
        <w:rPr>
          <w:rFonts w:ascii="Arial" w:hAnsi="Arial" w:cs="Arial"/>
          <w:color w:val="auto"/>
          <w:sz w:val="24"/>
          <w:szCs w:val="24"/>
        </w:rPr>
        <w:t>medidor</w:t>
      </w:r>
      <w:r w:rsidRPr="004C6AAE">
        <w:rPr>
          <w:rFonts w:ascii="Arial" w:hAnsi="Arial" w:cs="Arial"/>
          <w:color w:val="auto"/>
          <w:sz w:val="24"/>
          <w:szCs w:val="24"/>
        </w:rPr>
        <w:t xml:space="preserve"> instalado na unidade consumidora situada </w:t>
      </w:r>
      <w:r w:rsidRPr="004C6AAE">
        <w:rPr>
          <w:rFonts w:ascii="Arial" w:hAnsi="Arial" w:cs="Arial"/>
          <w:b/>
          <w:i/>
          <w:color w:val="auto"/>
          <w:sz w:val="24"/>
          <w:szCs w:val="24"/>
        </w:rPr>
        <w:t>(colocar endereço)</w:t>
      </w:r>
      <w:r w:rsidRPr="004C6AAE">
        <w:rPr>
          <w:rFonts w:ascii="Arial" w:hAnsi="Arial" w:cs="Arial"/>
          <w:i/>
          <w:color w:val="auto"/>
          <w:sz w:val="24"/>
          <w:szCs w:val="24"/>
        </w:rPr>
        <w:t xml:space="preserve">, </w:t>
      </w:r>
      <w:r w:rsidRPr="004C6AAE">
        <w:rPr>
          <w:rFonts w:ascii="Arial" w:hAnsi="Arial" w:cs="Arial"/>
          <w:color w:val="auto"/>
          <w:sz w:val="24"/>
          <w:szCs w:val="24"/>
        </w:rPr>
        <w:t xml:space="preserve">pela qual sou responsável, </w:t>
      </w:r>
      <w:r w:rsidR="00C37F7D">
        <w:rPr>
          <w:rFonts w:ascii="Arial" w:hAnsi="Arial" w:cs="Arial"/>
          <w:color w:val="auto"/>
          <w:sz w:val="24"/>
          <w:szCs w:val="24"/>
        </w:rPr>
        <w:t>com fundamento nos</w:t>
      </w:r>
      <w:r w:rsidRPr="004C6AAE">
        <w:rPr>
          <w:rFonts w:ascii="Arial" w:hAnsi="Arial" w:cs="Arial"/>
          <w:color w:val="auto"/>
          <w:sz w:val="24"/>
          <w:szCs w:val="24"/>
        </w:rPr>
        <w:t xml:space="preserve"> nos artigos 6º, III e 20 </w:t>
      </w:r>
      <w:r w:rsidR="00E45382" w:rsidRPr="004C6AAE">
        <w:rPr>
          <w:rFonts w:ascii="Arial" w:hAnsi="Arial" w:cs="Arial"/>
          <w:color w:val="auto"/>
          <w:sz w:val="24"/>
          <w:szCs w:val="24"/>
        </w:rPr>
        <w:t>d</w:t>
      </w:r>
      <w:r w:rsidRPr="004C6AAE">
        <w:rPr>
          <w:rFonts w:ascii="Arial" w:hAnsi="Arial" w:cs="Arial"/>
          <w:color w:val="auto"/>
          <w:sz w:val="24"/>
          <w:szCs w:val="24"/>
        </w:rPr>
        <w:t>o C</w:t>
      </w:r>
      <w:r w:rsidR="00E45382" w:rsidRPr="004C6AAE">
        <w:rPr>
          <w:rFonts w:ascii="Arial" w:hAnsi="Arial" w:cs="Arial"/>
          <w:color w:val="auto"/>
          <w:sz w:val="24"/>
          <w:szCs w:val="24"/>
        </w:rPr>
        <w:t>ódigo de Defesa do Consumidor e n</w:t>
      </w:r>
      <w:r w:rsidR="00C37F7D">
        <w:rPr>
          <w:rFonts w:ascii="Arial" w:hAnsi="Arial" w:cs="Arial"/>
          <w:color w:val="auto"/>
          <w:sz w:val="24"/>
          <w:szCs w:val="24"/>
        </w:rPr>
        <w:t>os artigos 228, 230, 254, inciso IV da Resolução Normativa nº 1.000/2021 da Agência Nacional de Energia Elétrica (Aneel)</w:t>
      </w:r>
    </w:p>
    <w:p w:rsidR="007A4882" w:rsidRPr="004C6AAE" w:rsidRDefault="007A4882" w:rsidP="004C6AAE">
      <w:pPr>
        <w:pStyle w:val="texto"/>
        <w:ind w:firstLine="284"/>
        <w:rPr>
          <w:rFonts w:ascii="Arial" w:hAnsi="Arial" w:cs="Arial"/>
          <w:color w:val="auto"/>
          <w:sz w:val="24"/>
          <w:szCs w:val="24"/>
        </w:rPr>
      </w:pPr>
    </w:p>
    <w:p w:rsidR="007A4882" w:rsidRPr="004C6AAE" w:rsidRDefault="007A4882" w:rsidP="004C6AA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C6AAE">
        <w:rPr>
          <w:rFonts w:ascii="Arial" w:hAnsi="Arial" w:cs="Arial"/>
          <w:color w:val="auto"/>
          <w:sz w:val="24"/>
          <w:szCs w:val="24"/>
        </w:rPr>
        <w:t>Dessa forma, fica a empresa notificada de que, na falta de r</w:t>
      </w:r>
      <w:r w:rsidR="004C6AAE">
        <w:rPr>
          <w:rFonts w:ascii="Arial" w:hAnsi="Arial" w:cs="Arial"/>
          <w:color w:val="auto"/>
          <w:sz w:val="24"/>
          <w:szCs w:val="24"/>
        </w:rPr>
        <w:t xml:space="preserve">esposta à presente solicitação </w:t>
      </w:r>
      <w:r w:rsidRPr="004C6AAE">
        <w:rPr>
          <w:rFonts w:ascii="Arial" w:hAnsi="Arial" w:cs="Arial"/>
          <w:color w:val="auto"/>
          <w:sz w:val="24"/>
          <w:szCs w:val="24"/>
        </w:rPr>
        <w:t>no prazo de 10 (dez) dias</w:t>
      </w:r>
      <w:r w:rsidR="00C37F7D">
        <w:rPr>
          <w:rFonts w:ascii="Arial" w:hAnsi="Arial" w:cs="Arial"/>
          <w:color w:val="auto"/>
          <w:sz w:val="24"/>
          <w:szCs w:val="24"/>
        </w:rPr>
        <w:t xml:space="preserve"> corridos</w:t>
      </w:r>
      <w:bookmarkStart w:id="1" w:name="_GoBack"/>
      <w:bookmarkEnd w:id="1"/>
      <w:r w:rsidRPr="004C6AAE">
        <w:rPr>
          <w:rFonts w:ascii="Arial" w:hAnsi="Arial" w:cs="Arial"/>
          <w:color w:val="auto"/>
          <w:sz w:val="24"/>
          <w:szCs w:val="24"/>
        </w:rPr>
        <w:t xml:space="preserve">, a contar do recebimento desta, serão adotadas as medidas administrativas e judiciais cabíveis. </w:t>
      </w:r>
    </w:p>
    <w:p w:rsidR="007A4882" w:rsidRPr="004C6AAE" w:rsidRDefault="007A4882" w:rsidP="004C6AA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461C39" w:rsidRPr="004C6AAE" w:rsidRDefault="006F7962" w:rsidP="004C6AA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C6AAE">
        <w:rPr>
          <w:rFonts w:ascii="Arial" w:hAnsi="Arial" w:cs="Arial"/>
          <w:color w:val="auto"/>
          <w:sz w:val="24"/>
          <w:szCs w:val="24"/>
        </w:rPr>
        <w:t>C</w:t>
      </w:r>
      <w:r w:rsidR="00461C39" w:rsidRPr="004C6AAE">
        <w:rPr>
          <w:rFonts w:ascii="Arial" w:hAnsi="Arial" w:cs="Arial"/>
          <w:color w:val="auto"/>
          <w:sz w:val="24"/>
          <w:szCs w:val="24"/>
        </w:rPr>
        <w:t>erto de seu pronto atendimento em resposta ao meu direito como consumidor, antecipadamente agradeço.</w:t>
      </w:r>
    </w:p>
    <w:p w:rsidR="00461C39" w:rsidRPr="004C6AAE" w:rsidRDefault="00461C39" w:rsidP="004C6AAE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461C39" w:rsidRPr="004C6AAE" w:rsidRDefault="00461C39" w:rsidP="004C6AAE">
      <w:pPr>
        <w:jc w:val="both"/>
        <w:rPr>
          <w:rFonts w:ascii="Arial" w:hAnsi="Arial" w:cs="Arial"/>
          <w:sz w:val="24"/>
          <w:szCs w:val="24"/>
        </w:rPr>
      </w:pPr>
      <w:r w:rsidRPr="004C6AAE">
        <w:rPr>
          <w:rFonts w:ascii="Arial" w:hAnsi="Arial" w:cs="Arial"/>
          <w:sz w:val="24"/>
          <w:szCs w:val="24"/>
        </w:rPr>
        <w:t>Atenciosamente,</w:t>
      </w:r>
    </w:p>
    <w:p w:rsidR="00461C39" w:rsidRPr="004C6AAE" w:rsidRDefault="00461C39" w:rsidP="004C6AAE">
      <w:pPr>
        <w:jc w:val="both"/>
        <w:rPr>
          <w:rFonts w:ascii="Arial" w:hAnsi="Arial" w:cs="Arial"/>
          <w:sz w:val="24"/>
          <w:szCs w:val="24"/>
        </w:rPr>
      </w:pPr>
    </w:p>
    <w:p w:rsidR="00461C39" w:rsidRPr="004C6AAE" w:rsidRDefault="00461C39" w:rsidP="004C6AAE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C6AAE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461C39" w:rsidRPr="004C6AAE" w:rsidRDefault="00461C39" w:rsidP="004C6AAE">
      <w:pPr>
        <w:jc w:val="both"/>
        <w:rPr>
          <w:rFonts w:ascii="Arial" w:hAnsi="Arial" w:cs="Arial"/>
          <w:sz w:val="24"/>
          <w:szCs w:val="24"/>
        </w:rPr>
      </w:pPr>
      <w:r w:rsidRPr="004C6AAE">
        <w:rPr>
          <w:rFonts w:ascii="Arial" w:hAnsi="Arial" w:cs="Arial"/>
          <w:sz w:val="24"/>
          <w:szCs w:val="24"/>
        </w:rPr>
        <w:t>____________________</w:t>
      </w:r>
    </w:p>
    <w:p w:rsidR="004C6AAE" w:rsidRPr="00CE1B5B" w:rsidRDefault="004C6AAE" w:rsidP="004C6AAE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4C6AAE" w:rsidRPr="00CE1B5B" w:rsidRDefault="004C6AAE" w:rsidP="004C6AAE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4C6AAE" w:rsidRPr="00CE1B5B" w:rsidRDefault="004C6AAE" w:rsidP="004C6AAE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461C39" w:rsidRPr="004C6AAE" w:rsidRDefault="00461C39" w:rsidP="004C6AA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sectPr w:rsidR="00461C39" w:rsidRPr="004C6AAE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45493FA9"/>
    <w:multiLevelType w:val="hybridMultilevel"/>
    <w:tmpl w:val="54ACC704"/>
    <w:lvl w:ilvl="0" w:tplc="440AA27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62"/>
    <w:rsid w:val="000E3274"/>
    <w:rsid w:val="000F1609"/>
    <w:rsid w:val="001F6765"/>
    <w:rsid w:val="00215F65"/>
    <w:rsid w:val="00314595"/>
    <w:rsid w:val="003C3E37"/>
    <w:rsid w:val="00461C39"/>
    <w:rsid w:val="004C6AAE"/>
    <w:rsid w:val="0052309C"/>
    <w:rsid w:val="0058390D"/>
    <w:rsid w:val="005B4808"/>
    <w:rsid w:val="006A3B44"/>
    <w:rsid w:val="006E1800"/>
    <w:rsid w:val="006F7962"/>
    <w:rsid w:val="007233F8"/>
    <w:rsid w:val="00736578"/>
    <w:rsid w:val="00762411"/>
    <w:rsid w:val="00764A92"/>
    <w:rsid w:val="007A4882"/>
    <w:rsid w:val="007C4462"/>
    <w:rsid w:val="007E7CD9"/>
    <w:rsid w:val="009A558D"/>
    <w:rsid w:val="009C3D94"/>
    <w:rsid w:val="00A3673B"/>
    <w:rsid w:val="00AC4615"/>
    <w:rsid w:val="00C010F9"/>
    <w:rsid w:val="00C37F7D"/>
    <w:rsid w:val="00CD41F5"/>
    <w:rsid w:val="00DD20C7"/>
    <w:rsid w:val="00E45382"/>
    <w:rsid w:val="00E87FF2"/>
    <w:rsid w:val="00EA4807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F32E"/>
  <w15:chartTrackingRefBased/>
  <w15:docId w15:val="{2E892B74-88DA-4681-A8AB-C0185BAD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8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Corpodetexto">
    <w:name w:val="Body Text"/>
    <w:basedOn w:val="Normal"/>
    <w:semiHidden/>
    <w:pPr>
      <w:jc w:val="both"/>
    </w:pPr>
    <w:rPr>
      <w:sz w:val="22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Footlight MT Light" w:hAnsi="Footlight MT Ligh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C8771-1F7F-4784-92AE-D1ECE06B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6</vt:lpstr>
    </vt:vector>
  </TitlesOfParts>
  <Company>Your Company Name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6</dc:title>
  <dc:subject/>
  <dc:creator>Officer</dc:creator>
  <cp:keywords/>
  <dc:description/>
  <cp:lastModifiedBy>Paulo Bezerra</cp:lastModifiedBy>
  <cp:revision>4</cp:revision>
  <cp:lastPrinted>2008-07-14T14:41:00Z</cp:lastPrinted>
  <dcterms:created xsi:type="dcterms:W3CDTF">2017-07-11T19:48:00Z</dcterms:created>
  <dcterms:modified xsi:type="dcterms:W3CDTF">2026-04-06T18:46:00Z</dcterms:modified>
</cp:coreProperties>
</file>