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39" w:rsidRPr="00C97354" w:rsidRDefault="00C97354" w:rsidP="00C97354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Fornecimento de energia elétrica – Aferição do medidor</w:t>
      </w:r>
    </w:p>
    <w:p w:rsidR="00461C39" w:rsidRPr="00C97354" w:rsidRDefault="00461C39" w:rsidP="00C97354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C97354" w:rsidRDefault="00461C39" w:rsidP="00C97354">
      <w:pPr>
        <w:pStyle w:val="Corpodetexto31"/>
        <w:rPr>
          <w:rFonts w:ascii="Arial" w:hAnsi="Arial" w:cs="Arial"/>
          <w:b w:val="0"/>
          <w:szCs w:val="24"/>
        </w:rPr>
      </w:pPr>
      <w:r w:rsidRPr="00C97354">
        <w:rPr>
          <w:rFonts w:ascii="Arial" w:hAnsi="Arial" w:cs="Arial"/>
          <w:szCs w:val="24"/>
        </w:rPr>
        <w:t>Objetivo</w:t>
      </w:r>
      <w:r w:rsidRPr="00C97354">
        <w:rPr>
          <w:rFonts w:ascii="Arial" w:hAnsi="Arial" w:cs="Arial"/>
          <w:b w:val="0"/>
          <w:bCs/>
          <w:szCs w:val="24"/>
        </w:rPr>
        <w:t xml:space="preserve">: </w:t>
      </w:r>
      <w:r w:rsidR="007A4882" w:rsidRPr="00C97354">
        <w:rPr>
          <w:rFonts w:ascii="Arial" w:hAnsi="Arial" w:cs="Arial"/>
          <w:b w:val="0"/>
          <w:szCs w:val="24"/>
        </w:rPr>
        <w:t xml:space="preserve">identificar e/ou reparar problema de aferição do </w:t>
      </w:r>
      <w:r w:rsidR="00D16FF2">
        <w:rPr>
          <w:rFonts w:ascii="Arial" w:hAnsi="Arial" w:cs="Arial"/>
          <w:b w:val="0"/>
          <w:szCs w:val="24"/>
        </w:rPr>
        <w:t>medidor</w:t>
      </w:r>
    </w:p>
    <w:p w:rsidR="00461C39" w:rsidRPr="00C97354" w:rsidRDefault="00461C39" w:rsidP="00C97354">
      <w:pP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030AD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C97354">
        <w:rPr>
          <w:rFonts w:ascii="Arial" w:hAnsi="Arial" w:cs="Arial"/>
          <w:b/>
          <w:bCs/>
          <w:sz w:val="24"/>
          <w:szCs w:val="24"/>
        </w:rPr>
        <w:t>Importante</w:t>
      </w:r>
      <w:r w:rsidRPr="00C9735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Entregue a solicitação pessoalmente e leve cópia para o fornecedor ou a empresa protocolar. Se enviar pelo correio, faça com Aviso de Recebimento – AR. Guarde uma cópia da solicitação com o comprovante de recebimento. </w:t>
      </w:r>
    </w:p>
    <w:p w:rsidR="00030ADF" w:rsidRDefault="00030ADF" w:rsidP="00030AD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030ADF" w:rsidRPr="00B00423" w:rsidRDefault="00030ADF" w:rsidP="00030AD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Apesar do contato por carta ser mais seguro, é possível que o consumidor envie um e-mail para 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empresa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já que, atualmente, o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udiciário vem aceitando o e-mail como prova processual. Caso o consumidor opte por essa via é importante que se tome algumas precauções: envie o e-mail com a opção de receber a confirmação de recebimento e/ou de leitura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destinatário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. Enviar o e-mail com cópia para si mesmo também é importante para comprovar o contato.</w:t>
      </w:r>
    </w:p>
    <w:p w:rsidR="00030ADF" w:rsidRDefault="00030ADF" w:rsidP="00030AD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030AD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Hlk219125113"/>
    </w:p>
    <w:p w:rsidR="00030ADF" w:rsidRDefault="00030ADF" w:rsidP="00030AD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bookmarkEnd w:id="0"/>
    <w:p w:rsidR="00C97354" w:rsidRDefault="00C97354" w:rsidP="00C973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97354" w:rsidRDefault="00C97354" w:rsidP="00C973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61C39" w:rsidRDefault="00C97354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30ADF" w:rsidRDefault="00030ADF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97354" w:rsidRPr="00CE1B5B" w:rsidRDefault="00C97354" w:rsidP="00C97354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>(Local e data)</w:t>
      </w:r>
    </w:p>
    <w:p w:rsidR="00C97354" w:rsidRPr="00CE1B5B" w:rsidRDefault="00C97354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97354" w:rsidRPr="00CE1B5B" w:rsidRDefault="00C97354" w:rsidP="00C97354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5759AB">
        <w:rPr>
          <w:rFonts w:ascii="Arial" w:hAnsi="Arial" w:cs="Arial"/>
          <w:iCs/>
          <w:color w:val="auto"/>
          <w:sz w:val="24"/>
          <w:szCs w:val="24"/>
        </w:rPr>
        <w:t>À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 ou da distribuidora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C97354" w:rsidRPr="001F7DC8" w:rsidRDefault="00C97354" w:rsidP="00C97354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C97354" w:rsidRDefault="005B4808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2309C" w:rsidRPr="00C97354" w:rsidRDefault="0052309C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C97354" w:rsidRDefault="005B4808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97354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B4808" w:rsidRDefault="005B4808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97354" w:rsidRPr="00714FD4" w:rsidRDefault="00C97354" w:rsidP="00C9735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C97354" w:rsidRPr="00C97354" w:rsidRDefault="00C97354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A4882" w:rsidRPr="00C97354" w:rsidRDefault="007A4882" w:rsidP="00C97354">
      <w:pPr>
        <w:pStyle w:val="texto"/>
        <w:ind w:firstLine="0"/>
        <w:rPr>
          <w:rFonts w:ascii="Arial" w:hAnsi="Arial" w:cs="Arial"/>
          <w:i/>
          <w:color w:val="808080"/>
          <w:sz w:val="24"/>
          <w:szCs w:val="24"/>
        </w:rPr>
      </w:pPr>
      <w:r w:rsidRPr="00C97354">
        <w:rPr>
          <w:rFonts w:ascii="Arial" w:hAnsi="Arial" w:cs="Arial"/>
          <w:color w:val="auto"/>
          <w:sz w:val="24"/>
          <w:szCs w:val="24"/>
        </w:rPr>
        <w:t xml:space="preserve">Identifiquei que o </w:t>
      </w:r>
      <w:r w:rsidR="00E45382" w:rsidRPr="00C97354">
        <w:rPr>
          <w:rFonts w:ascii="Arial" w:hAnsi="Arial" w:cs="Arial"/>
          <w:color w:val="auto"/>
          <w:sz w:val="24"/>
          <w:szCs w:val="24"/>
        </w:rPr>
        <w:t xml:space="preserve">medidor </w:t>
      </w:r>
      <w:r w:rsidRPr="00C97354">
        <w:rPr>
          <w:rFonts w:ascii="Arial" w:hAnsi="Arial" w:cs="Arial"/>
          <w:color w:val="auto"/>
          <w:sz w:val="24"/>
          <w:szCs w:val="24"/>
        </w:rPr>
        <w:t xml:space="preserve">o não tem funcionado adequadamente </w:t>
      </w:r>
      <w:r w:rsidRPr="00C97354">
        <w:rPr>
          <w:rFonts w:ascii="Arial" w:hAnsi="Arial" w:cs="Arial"/>
          <w:b/>
          <w:i/>
          <w:color w:val="auto"/>
          <w:sz w:val="24"/>
          <w:szCs w:val="24"/>
        </w:rPr>
        <w:t xml:space="preserve">(explicar o motivo pelo qual deseja que o </w:t>
      </w:r>
      <w:r w:rsidR="00E45382" w:rsidRPr="00C97354">
        <w:rPr>
          <w:rFonts w:ascii="Arial" w:hAnsi="Arial" w:cs="Arial"/>
          <w:b/>
          <w:i/>
          <w:color w:val="auto"/>
          <w:sz w:val="24"/>
          <w:szCs w:val="24"/>
        </w:rPr>
        <w:t xml:space="preserve">medidor </w:t>
      </w:r>
      <w:r w:rsidRPr="00C97354">
        <w:rPr>
          <w:rFonts w:ascii="Arial" w:hAnsi="Arial" w:cs="Arial"/>
          <w:b/>
          <w:i/>
          <w:color w:val="auto"/>
          <w:sz w:val="24"/>
          <w:szCs w:val="24"/>
        </w:rPr>
        <w:t xml:space="preserve">seja aferido. Por exemplo: embora os hábitos de consumo de </w:t>
      </w:r>
      <w:r w:rsidR="00E45382" w:rsidRPr="00C97354">
        <w:rPr>
          <w:rFonts w:ascii="Arial" w:hAnsi="Arial" w:cs="Arial"/>
          <w:b/>
          <w:i/>
          <w:color w:val="auto"/>
          <w:sz w:val="24"/>
          <w:szCs w:val="24"/>
        </w:rPr>
        <w:t>energia</w:t>
      </w:r>
      <w:r w:rsidRPr="00C97354">
        <w:rPr>
          <w:rFonts w:ascii="Arial" w:hAnsi="Arial" w:cs="Arial"/>
          <w:b/>
          <w:i/>
          <w:color w:val="auto"/>
          <w:sz w:val="24"/>
          <w:szCs w:val="24"/>
        </w:rPr>
        <w:t xml:space="preserve"> no imóvel não tenham mudado, as contas demonstram aumento considerável do número de</w:t>
      </w:r>
      <w:r w:rsidR="00E45382" w:rsidRPr="00C97354">
        <w:rPr>
          <w:rFonts w:ascii="Arial" w:hAnsi="Arial" w:cs="Arial"/>
          <w:b/>
          <w:i/>
          <w:color w:val="auto"/>
          <w:sz w:val="24"/>
          <w:szCs w:val="24"/>
        </w:rPr>
        <w:t xml:space="preserve"> kwh</w:t>
      </w:r>
      <w:r w:rsidR="00764A92" w:rsidRPr="00C97354">
        <w:rPr>
          <w:rFonts w:ascii="Arial" w:hAnsi="Arial" w:cs="Arial"/>
          <w:b/>
          <w:i/>
          <w:color w:val="auto"/>
          <w:sz w:val="24"/>
          <w:szCs w:val="24"/>
        </w:rPr>
        <w:t xml:space="preserve"> gastos</w:t>
      </w:r>
      <w:r w:rsidR="00C97354" w:rsidRPr="00C97354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="00764A92" w:rsidRPr="00C97354">
        <w:rPr>
          <w:rFonts w:ascii="Arial" w:hAnsi="Arial" w:cs="Arial"/>
          <w:i/>
          <w:color w:val="auto"/>
          <w:sz w:val="24"/>
          <w:szCs w:val="24"/>
        </w:rPr>
        <w:t>.</w:t>
      </w:r>
    </w:p>
    <w:p w:rsidR="007A4882" w:rsidRPr="00C97354" w:rsidRDefault="007A4882" w:rsidP="00C97354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</w:p>
    <w:p w:rsidR="00030ADF" w:rsidRDefault="007A4882" w:rsidP="00030ADF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C97354">
        <w:rPr>
          <w:rFonts w:ascii="Arial" w:hAnsi="Arial" w:cs="Arial"/>
        </w:rPr>
        <w:t xml:space="preserve">Sendo assim, solicito a realização de aferição do </w:t>
      </w:r>
      <w:r w:rsidR="003C3E37" w:rsidRPr="00C97354">
        <w:rPr>
          <w:rFonts w:ascii="Arial" w:hAnsi="Arial" w:cs="Arial"/>
        </w:rPr>
        <w:t>medidor</w:t>
      </w:r>
      <w:r w:rsidRPr="00C97354">
        <w:rPr>
          <w:rFonts w:ascii="Arial" w:hAnsi="Arial" w:cs="Arial"/>
        </w:rPr>
        <w:t xml:space="preserve"> instalado na unidade consumidora situada </w:t>
      </w:r>
      <w:r w:rsidRPr="00C97354">
        <w:rPr>
          <w:rFonts w:ascii="Arial" w:hAnsi="Arial" w:cs="Arial"/>
          <w:b/>
          <w:i/>
        </w:rPr>
        <w:t>(colocar endereço)</w:t>
      </w:r>
      <w:r w:rsidRPr="00C97354">
        <w:rPr>
          <w:rFonts w:ascii="Arial" w:hAnsi="Arial" w:cs="Arial"/>
          <w:i/>
        </w:rPr>
        <w:t xml:space="preserve">, </w:t>
      </w:r>
      <w:r w:rsidRPr="00C97354">
        <w:rPr>
          <w:rFonts w:ascii="Arial" w:hAnsi="Arial" w:cs="Arial"/>
        </w:rPr>
        <w:t xml:space="preserve">pela qual sou responsável, de acordo com o disposto nos </w:t>
      </w:r>
      <w:r w:rsidR="00030ADF">
        <w:rPr>
          <w:rFonts w:ascii="Arial" w:hAnsi="Arial" w:cs="Arial"/>
          <w:color w:val="111111"/>
        </w:rPr>
        <w:t>art</w:t>
      </w:r>
      <w:r w:rsidR="00030ADF">
        <w:rPr>
          <w:rFonts w:ascii="Arial" w:hAnsi="Arial" w:cs="Arial"/>
          <w:color w:val="111111"/>
        </w:rPr>
        <w:t>igo</w:t>
      </w:r>
      <w:r w:rsidR="00030ADF">
        <w:rPr>
          <w:rFonts w:ascii="Arial" w:hAnsi="Arial" w:cs="Arial"/>
          <w:color w:val="111111"/>
        </w:rPr>
        <w:t>s 6º, inc</w:t>
      </w:r>
      <w:r w:rsidR="00030ADF">
        <w:rPr>
          <w:rFonts w:ascii="Arial" w:hAnsi="Arial" w:cs="Arial"/>
          <w:color w:val="111111"/>
        </w:rPr>
        <w:t>iso</w:t>
      </w:r>
      <w:r w:rsidR="00030ADF">
        <w:rPr>
          <w:rFonts w:ascii="Arial" w:hAnsi="Arial" w:cs="Arial"/>
          <w:color w:val="111111"/>
        </w:rPr>
        <w:t>s III, VI e VIII</w:t>
      </w:r>
      <w:r w:rsidR="00A6585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14</w:t>
      </w:r>
      <w:r w:rsidR="00A6585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22</w:t>
      </w:r>
      <w:r w:rsidR="00A6585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39, </w:t>
      </w:r>
      <w:r w:rsidR="00030ADF">
        <w:rPr>
          <w:rFonts w:ascii="Arial" w:hAnsi="Arial" w:cs="Arial"/>
          <w:color w:val="111111"/>
        </w:rPr>
        <w:t xml:space="preserve">inciso </w:t>
      </w:r>
      <w:r w:rsidR="00030ADF">
        <w:rPr>
          <w:rFonts w:ascii="Arial" w:hAnsi="Arial" w:cs="Arial"/>
          <w:color w:val="111111"/>
        </w:rPr>
        <w:t>V</w:t>
      </w:r>
      <w:bookmarkStart w:id="1" w:name="_GoBack"/>
      <w:bookmarkEnd w:id="1"/>
      <w:r w:rsidR="00030ADF">
        <w:rPr>
          <w:rFonts w:ascii="Arial" w:hAnsi="Arial" w:cs="Arial"/>
          <w:color w:val="111111"/>
        </w:rPr>
        <w:t xml:space="preserve"> e</w:t>
      </w:r>
      <w:r w:rsidR="00030ADF">
        <w:rPr>
          <w:rFonts w:ascii="Arial" w:hAnsi="Arial" w:cs="Arial"/>
          <w:color w:val="111111"/>
        </w:rPr>
        <w:t xml:space="preserve"> 42</w:t>
      </w:r>
      <w:r w:rsidR="00030ADF">
        <w:rPr>
          <w:rFonts w:ascii="Arial" w:hAnsi="Arial" w:cs="Arial"/>
          <w:color w:val="111111"/>
        </w:rPr>
        <w:t xml:space="preserve"> do Código de Defesa do Consumidor, bem como nos </w:t>
      </w:r>
      <w:r w:rsidR="00030ADF">
        <w:rPr>
          <w:rFonts w:ascii="Arial" w:hAnsi="Arial" w:cs="Arial"/>
          <w:color w:val="111111"/>
        </w:rPr>
        <w:t>art</w:t>
      </w:r>
      <w:r w:rsidR="00030ADF">
        <w:rPr>
          <w:rFonts w:ascii="Arial" w:hAnsi="Arial" w:cs="Arial"/>
          <w:color w:val="111111"/>
        </w:rPr>
        <w:t>igo</w:t>
      </w:r>
      <w:r w:rsidR="00030ADF">
        <w:rPr>
          <w:rFonts w:ascii="Arial" w:hAnsi="Arial" w:cs="Arial"/>
          <w:color w:val="111111"/>
        </w:rPr>
        <w:t>s 236</w:t>
      </w:r>
      <w:r w:rsidR="00030AD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238</w:t>
      </w:r>
      <w:r w:rsidR="00030AD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248</w:t>
      </w:r>
      <w:r w:rsidR="00030AD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251</w:t>
      </w:r>
      <w:r w:rsidR="00030AD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252</w:t>
      </w:r>
      <w:r w:rsidR="00030AD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254</w:t>
      </w:r>
      <w:r w:rsidR="00030ADF">
        <w:rPr>
          <w:rFonts w:ascii="Arial" w:hAnsi="Arial" w:cs="Arial"/>
          <w:color w:val="111111"/>
        </w:rPr>
        <w:t>,</w:t>
      </w:r>
      <w:r w:rsidR="00030ADF">
        <w:rPr>
          <w:rFonts w:ascii="Arial" w:hAnsi="Arial" w:cs="Arial"/>
          <w:color w:val="111111"/>
        </w:rPr>
        <w:t xml:space="preserve"> 255</w:t>
      </w:r>
      <w:r w:rsidR="00030ADF">
        <w:rPr>
          <w:rFonts w:ascii="Arial" w:hAnsi="Arial" w:cs="Arial"/>
          <w:color w:val="111111"/>
        </w:rPr>
        <w:t xml:space="preserve"> e </w:t>
      </w:r>
      <w:r w:rsidR="00030ADF">
        <w:rPr>
          <w:rFonts w:ascii="Arial" w:hAnsi="Arial" w:cs="Arial"/>
          <w:color w:val="111111"/>
        </w:rPr>
        <w:t>256</w:t>
      </w:r>
      <w:r w:rsidR="00030ADF">
        <w:rPr>
          <w:rFonts w:ascii="Arial" w:hAnsi="Arial" w:cs="Arial"/>
          <w:color w:val="111111"/>
        </w:rPr>
        <w:t xml:space="preserve"> da Resolução nº 1000/2021 da Agência Nacional de Energia Elétrica – ANEEL. </w:t>
      </w:r>
    </w:p>
    <w:p w:rsidR="007A4882" w:rsidRPr="00C97354" w:rsidRDefault="007A4882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97354">
        <w:rPr>
          <w:rFonts w:ascii="Arial" w:hAnsi="Arial" w:cs="Arial"/>
          <w:color w:val="auto"/>
          <w:sz w:val="24"/>
          <w:szCs w:val="24"/>
        </w:rPr>
        <w:t>Dessa forma, fica a empresa notificada de que, na falta de r</w:t>
      </w:r>
      <w:r w:rsidR="00C97354">
        <w:rPr>
          <w:rFonts w:ascii="Arial" w:hAnsi="Arial" w:cs="Arial"/>
          <w:color w:val="auto"/>
          <w:sz w:val="24"/>
          <w:szCs w:val="24"/>
        </w:rPr>
        <w:t xml:space="preserve">esposta à presente solicitação </w:t>
      </w:r>
      <w:r w:rsidRPr="00C97354">
        <w:rPr>
          <w:rFonts w:ascii="Arial" w:hAnsi="Arial" w:cs="Arial"/>
          <w:color w:val="auto"/>
          <w:sz w:val="24"/>
          <w:szCs w:val="24"/>
        </w:rPr>
        <w:t xml:space="preserve">no prazo de 10 (dez) dias, a contar do recebimento desta, serão adotadas as medidas administrativas e judiciais cabíveis. </w:t>
      </w:r>
    </w:p>
    <w:p w:rsidR="007A4882" w:rsidRPr="00C97354" w:rsidRDefault="007A4882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C97354" w:rsidRDefault="006F7962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97354">
        <w:rPr>
          <w:rFonts w:ascii="Arial" w:hAnsi="Arial" w:cs="Arial"/>
          <w:color w:val="auto"/>
          <w:sz w:val="24"/>
          <w:szCs w:val="24"/>
        </w:rPr>
        <w:t>C</w:t>
      </w:r>
      <w:r w:rsidR="00461C39" w:rsidRPr="00C97354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C97354" w:rsidRDefault="00461C39" w:rsidP="00C97354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C97354" w:rsidRDefault="00461C39" w:rsidP="00C97354">
      <w:pPr>
        <w:jc w:val="both"/>
        <w:rPr>
          <w:rFonts w:ascii="Arial" w:hAnsi="Arial" w:cs="Arial"/>
          <w:sz w:val="24"/>
          <w:szCs w:val="24"/>
        </w:rPr>
      </w:pPr>
      <w:r w:rsidRPr="00C97354">
        <w:rPr>
          <w:rFonts w:ascii="Arial" w:hAnsi="Arial" w:cs="Arial"/>
          <w:sz w:val="24"/>
          <w:szCs w:val="24"/>
        </w:rPr>
        <w:t>Atenciosamente,</w:t>
      </w:r>
    </w:p>
    <w:p w:rsidR="00461C39" w:rsidRPr="00C97354" w:rsidRDefault="00461C39" w:rsidP="00C97354">
      <w:pPr>
        <w:jc w:val="both"/>
        <w:rPr>
          <w:rFonts w:ascii="Arial" w:hAnsi="Arial" w:cs="Arial"/>
          <w:sz w:val="24"/>
          <w:szCs w:val="24"/>
        </w:rPr>
      </w:pPr>
    </w:p>
    <w:p w:rsidR="00C97354" w:rsidRPr="00CE1B5B" w:rsidRDefault="00C97354" w:rsidP="00C973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E1B5B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C97354" w:rsidRDefault="00461C39" w:rsidP="00C97354">
      <w:pPr>
        <w:jc w:val="both"/>
        <w:rPr>
          <w:rFonts w:ascii="Arial" w:hAnsi="Arial" w:cs="Arial"/>
          <w:sz w:val="24"/>
          <w:szCs w:val="24"/>
        </w:rPr>
      </w:pPr>
      <w:r w:rsidRPr="00C97354">
        <w:rPr>
          <w:rFonts w:ascii="Arial" w:hAnsi="Arial" w:cs="Arial"/>
          <w:sz w:val="24"/>
          <w:szCs w:val="24"/>
        </w:rPr>
        <w:t>____________________</w:t>
      </w:r>
    </w:p>
    <w:p w:rsidR="00C97354" w:rsidRPr="00CE1B5B" w:rsidRDefault="00C97354" w:rsidP="00C97354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C97354" w:rsidRPr="00CE1B5B" w:rsidRDefault="00C97354" w:rsidP="00C97354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97354" w:rsidRPr="00CE1B5B" w:rsidRDefault="00C97354" w:rsidP="00C97354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61C39" w:rsidRPr="00C97354" w:rsidRDefault="00461C39" w:rsidP="00C973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97354" w:rsidRPr="00C97354" w:rsidRDefault="00C97354">
      <w:pPr>
        <w:pStyle w:val="Corpodetexto"/>
        <w:rPr>
          <w:rFonts w:ascii="Arial" w:hAnsi="Arial" w:cs="Arial"/>
          <w:iCs/>
          <w:sz w:val="24"/>
          <w:szCs w:val="24"/>
        </w:rPr>
      </w:pPr>
    </w:p>
    <w:sectPr w:rsidR="00C97354" w:rsidRPr="00C97354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62"/>
    <w:rsid w:val="00030ADF"/>
    <w:rsid w:val="000E3274"/>
    <w:rsid w:val="000F1609"/>
    <w:rsid w:val="001F6765"/>
    <w:rsid w:val="00215F65"/>
    <w:rsid w:val="00314595"/>
    <w:rsid w:val="00390C2B"/>
    <w:rsid w:val="003C3E37"/>
    <w:rsid w:val="00404770"/>
    <w:rsid w:val="00461C39"/>
    <w:rsid w:val="0052309C"/>
    <w:rsid w:val="005759AB"/>
    <w:rsid w:val="0058390D"/>
    <w:rsid w:val="005B4808"/>
    <w:rsid w:val="006A3B44"/>
    <w:rsid w:val="006E1800"/>
    <w:rsid w:val="006F7962"/>
    <w:rsid w:val="007233F8"/>
    <w:rsid w:val="00736578"/>
    <w:rsid w:val="00762411"/>
    <w:rsid w:val="00764A92"/>
    <w:rsid w:val="007A4882"/>
    <w:rsid w:val="007C4462"/>
    <w:rsid w:val="007E7CD9"/>
    <w:rsid w:val="009C3D94"/>
    <w:rsid w:val="00A3673B"/>
    <w:rsid w:val="00A6585F"/>
    <w:rsid w:val="00AC4615"/>
    <w:rsid w:val="00BB75F5"/>
    <w:rsid w:val="00C010F9"/>
    <w:rsid w:val="00C97354"/>
    <w:rsid w:val="00CD41F5"/>
    <w:rsid w:val="00D16FF2"/>
    <w:rsid w:val="00DD20C7"/>
    <w:rsid w:val="00E45382"/>
    <w:rsid w:val="00E87FF2"/>
    <w:rsid w:val="00EA4807"/>
    <w:rsid w:val="00FC0D5C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CB7D"/>
  <w15:chartTrackingRefBased/>
  <w15:docId w15:val="{08C5044A-A3B7-481D-8BD7-E788B57B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030A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Paulo Bezerra</cp:lastModifiedBy>
  <cp:revision>8</cp:revision>
  <cp:lastPrinted>2008-07-14T14:41:00Z</cp:lastPrinted>
  <dcterms:created xsi:type="dcterms:W3CDTF">2017-07-11T19:41:00Z</dcterms:created>
  <dcterms:modified xsi:type="dcterms:W3CDTF">2026-03-11T20:28:00Z</dcterms:modified>
</cp:coreProperties>
</file>