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07E" w:rsidRPr="00AD1D3C" w:rsidRDefault="00D4407E" w:rsidP="00D4407E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Orientações gerais – Reclamar </w:t>
      </w:r>
      <w:r w:rsidR="000A5393">
        <w:rPr>
          <w:rFonts w:ascii="Arial" w:hAnsi="Arial" w:cs="Arial"/>
          <w:b/>
          <w:bCs/>
          <w:sz w:val="24"/>
          <w:szCs w:val="24"/>
        </w:rPr>
        <w:t xml:space="preserve">da </w:t>
      </w:r>
      <w:r w:rsidR="00476CF3">
        <w:rPr>
          <w:rFonts w:ascii="Arial" w:hAnsi="Arial" w:cs="Arial"/>
          <w:b/>
          <w:bCs/>
          <w:sz w:val="24"/>
          <w:szCs w:val="24"/>
        </w:rPr>
        <w:t>ocorrência de</w:t>
      </w:r>
      <w:r w:rsidR="000A5393">
        <w:rPr>
          <w:rFonts w:ascii="Arial" w:hAnsi="Arial" w:cs="Arial"/>
          <w:b/>
          <w:bCs/>
          <w:sz w:val="24"/>
          <w:szCs w:val="24"/>
        </w:rPr>
        <w:t xml:space="preserve"> prática abusiva</w:t>
      </w:r>
    </w:p>
    <w:p w:rsidR="00D4407E" w:rsidRPr="00AD1D3C" w:rsidRDefault="00D4407E" w:rsidP="00D4407E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D4407E" w:rsidRPr="00AD1D3C" w:rsidRDefault="00D4407E" w:rsidP="00D4407E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 xml:space="preserve">adequar este modelo de carta a </w:t>
      </w:r>
      <w:r w:rsidR="000A5393">
        <w:rPr>
          <w:rFonts w:ascii="Arial" w:hAnsi="Arial" w:cs="Arial"/>
          <w:bCs/>
          <w:sz w:val="24"/>
          <w:szCs w:val="24"/>
        </w:rPr>
        <w:t xml:space="preserve">um dos casos de práticas abusivas constantes no artigo 39 </w:t>
      </w:r>
      <w:r w:rsidR="00814CBE">
        <w:rPr>
          <w:rFonts w:ascii="Arial" w:hAnsi="Arial" w:cs="Arial"/>
          <w:bCs/>
          <w:sz w:val="24"/>
          <w:szCs w:val="24"/>
        </w:rPr>
        <w:t>do Código de Defesa do Consumidor</w:t>
      </w:r>
      <w:r w:rsidR="00A63F4A">
        <w:rPr>
          <w:rFonts w:ascii="Arial" w:hAnsi="Arial" w:cs="Arial"/>
          <w:bCs/>
          <w:sz w:val="24"/>
          <w:szCs w:val="24"/>
        </w:rPr>
        <w:t>.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Default="00D4407E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b/>
          <w:bCs/>
          <w:sz w:val="24"/>
          <w:szCs w:val="24"/>
        </w:rPr>
        <w:t>Importante</w:t>
      </w:r>
      <w:r w:rsidRPr="00AD1D3C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B538FF" w:rsidRDefault="00B538FF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538FF" w:rsidRPr="00FD5864" w:rsidRDefault="00B538FF" w:rsidP="00B538F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Sugerimos que remeta essa notificação extrajudicial tanto pelos Correios na modalidade de envio com Aviso de Recebimento (AR), como por e-mail, mas não se esqueça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nesta última opção, </w:t>
      </w: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ativar o aviso de </w:t>
      </w:r>
      <w:r w:rsidRPr="00FD5864">
        <w:rPr>
          <w:rStyle w:val="il"/>
          <w:rFonts w:ascii="Arial" w:hAnsi="Arial" w:cs="Arial"/>
          <w:color w:val="000000"/>
          <w:sz w:val="24"/>
          <w:szCs w:val="24"/>
          <w:shd w:val="clear" w:color="auto" w:fill="FFFFFF"/>
        </w:rPr>
        <w:t>confirmação de leitura</w:t>
      </w:r>
      <w:r w:rsidRPr="00FD5864">
        <w:rPr>
          <w:rFonts w:ascii="Arial" w:hAnsi="Arial" w:cs="Arial"/>
          <w:color w:val="000000"/>
          <w:sz w:val="24"/>
          <w:szCs w:val="24"/>
          <w:shd w:val="clear" w:color="auto" w:fill="FFFFFF"/>
        </w:rPr>
        <w:t> do destinatário.</w:t>
      </w:r>
    </w:p>
    <w:p w:rsidR="00B538FF" w:rsidRPr="00AD1D3C" w:rsidRDefault="00B538FF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407E" w:rsidRPr="00AD1D3C" w:rsidRDefault="00D4407E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b/>
          <w:sz w:val="24"/>
          <w:szCs w:val="24"/>
        </w:rPr>
        <w:t>Atenção!</w:t>
      </w:r>
      <w:r w:rsidRPr="00AD1D3C">
        <w:rPr>
          <w:rFonts w:ascii="Arial" w:hAnsi="Arial" w:cs="Arial"/>
          <w:sz w:val="24"/>
          <w:szCs w:val="24"/>
        </w:rPr>
        <w:t xml:space="preserve"> </w:t>
      </w:r>
      <w:r w:rsidRPr="00AD1D3C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407E" w:rsidRPr="00AD1D3C" w:rsidRDefault="00D4407E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407E" w:rsidRPr="00AD1D3C" w:rsidRDefault="00D4407E" w:rsidP="00D440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b/>
          <w:sz w:val="24"/>
          <w:szCs w:val="24"/>
        </w:rPr>
        <w:t>Sobre a carta</w:t>
      </w:r>
      <w:r w:rsidRPr="00AD1D3C">
        <w:rPr>
          <w:rFonts w:ascii="Arial" w:hAnsi="Arial" w:cs="Arial"/>
          <w:sz w:val="24"/>
          <w:szCs w:val="24"/>
        </w:rPr>
        <w:t xml:space="preserve">: </w:t>
      </w:r>
      <w:r w:rsidR="000A5393">
        <w:rPr>
          <w:rFonts w:ascii="Arial" w:hAnsi="Arial" w:cs="Arial"/>
          <w:sz w:val="24"/>
          <w:szCs w:val="24"/>
        </w:rPr>
        <w:t>As partes destacadas devem ser alteradas pelo(a) associado(a). Assim, inclua a data de envio da correspondência, as informações sobre a empresa, os fatos que ocorreram, os valores correspondentes, etc. Os demais trechos podem permanecer inalterados.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i/>
          <w:color w:val="808080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D1D3C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 xml:space="preserve">À </w:t>
      </w:r>
      <w:r w:rsidRPr="00AD1D3C">
        <w:rPr>
          <w:rFonts w:ascii="Arial" w:hAnsi="Arial" w:cs="Arial"/>
          <w:b/>
          <w:i/>
          <w:color w:val="auto"/>
          <w:sz w:val="24"/>
          <w:szCs w:val="24"/>
        </w:rPr>
        <w:t>(nome da empresa, loja ou prestadora de serviço)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 xml:space="preserve">A/C </w:t>
      </w:r>
      <w:r w:rsidRPr="00AD1D3C">
        <w:rPr>
          <w:rFonts w:ascii="Arial" w:hAnsi="Arial" w:cs="Arial"/>
          <w:b/>
          <w:i/>
          <w:color w:val="auto"/>
          <w:sz w:val="24"/>
          <w:szCs w:val="24"/>
        </w:rPr>
        <w:t>(SAC – Serviço de Atendimento ao Consumidor - ou Ouvidoria da empresa)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>Prezados senhores,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sz w:val="24"/>
          <w:szCs w:val="24"/>
        </w:rPr>
        <w:t xml:space="preserve">Eu, </w:t>
      </w:r>
      <w:r w:rsidRPr="00AD1D3C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AD1D3C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AD1D3C">
        <w:rPr>
          <w:rFonts w:ascii="Arial" w:hAnsi="Arial" w:cs="Arial"/>
          <w:sz w:val="24"/>
          <w:szCs w:val="24"/>
        </w:rPr>
        <w:t>as., expor e solicitar o que segue: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Default="00D4407E" w:rsidP="00D4407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D1D3C">
        <w:rPr>
          <w:rFonts w:ascii="Arial" w:hAnsi="Arial" w:cs="Arial"/>
          <w:b/>
          <w:i/>
          <w:iCs/>
          <w:sz w:val="24"/>
          <w:szCs w:val="24"/>
        </w:rPr>
        <w:t>[1 - identificação do produto/serviço: identifique o produto / serviço adquirido: para isso, indique a marca, o modelo e o número do lote do produto ou da execução do serviço; a loja em que foi adquirido o produto ou contratado o serviço, bem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como o vendedor que o atendeu. </w:t>
      </w:r>
    </w:p>
    <w:p w:rsidR="00D4407E" w:rsidRDefault="00D4407E" w:rsidP="00D4407E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D4407E" w:rsidRPr="00AD1D3C" w:rsidRDefault="00D4407E" w:rsidP="00D4407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Caso se trate</w:t>
      </w:r>
      <w:r w:rsidRPr="00AD1D3C">
        <w:rPr>
          <w:rFonts w:ascii="Arial" w:hAnsi="Arial" w:cs="Arial"/>
          <w:b/>
          <w:i/>
          <w:iCs/>
          <w:sz w:val="24"/>
          <w:szCs w:val="24"/>
        </w:rPr>
        <w:t xml:space="preserve"> de serviço, in</w:t>
      </w:r>
      <w:r w:rsidR="00FD0722">
        <w:rPr>
          <w:rFonts w:ascii="Arial" w:hAnsi="Arial" w:cs="Arial"/>
          <w:b/>
          <w:i/>
          <w:iCs/>
          <w:sz w:val="24"/>
          <w:szCs w:val="24"/>
        </w:rPr>
        <w:t>dique o nome do(s) profissional</w:t>
      </w:r>
      <w:r w:rsidRPr="00AD1D3C">
        <w:rPr>
          <w:rFonts w:ascii="Arial" w:hAnsi="Arial" w:cs="Arial"/>
          <w:b/>
          <w:i/>
          <w:iCs/>
          <w:sz w:val="24"/>
          <w:szCs w:val="24"/>
        </w:rPr>
        <w:t>(ais) que executou (aram) o trabalho, bem como o local da prestação do serviço. Enfim, dê todos os elementos para que o fornecedor identifique o produto ou o serviço que você adquiriu relatar o fato de forma clara e sintética]: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sz w:val="24"/>
          <w:szCs w:val="24"/>
        </w:rPr>
        <w:t xml:space="preserve">Em </w:t>
      </w:r>
      <w:r w:rsidRPr="00AD1D3C">
        <w:rPr>
          <w:rFonts w:ascii="Arial" w:hAnsi="Arial" w:cs="Arial"/>
          <w:b/>
          <w:i/>
          <w:sz w:val="24"/>
          <w:szCs w:val="24"/>
        </w:rPr>
        <w:t>(data)</w:t>
      </w:r>
      <w:r w:rsidRPr="00AD1D3C">
        <w:rPr>
          <w:rFonts w:ascii="Arial" w:hAnsi="Arial" w:cs="Arial"/>
          <w:sz w:val="24"/>
          <w:szCs w:val="24"/>
        </w:rPr>
        <w:t xml:space="preserve">, </w:t>
      </w:r>
      <w:r w:rsidRPr="00AD1D3C">
        <w:rPr>
          <w:rFonts w:ascii="Arial" w:hAnsi="Arial" w:cs="Arial"/>
          <w:b/>
          <w:i/>
          <w:sz w:val="24"/>
          <w:szCs w:val="24"/>
        </w:rPr>
        <w:t>(contratei / comprei)</w:t>
      </w:r>
      <w:r w:rsidRPr="00AD1D3C">
        <w:rPr>
          <w:rFonts w:ascii="Arial" w:hAnsi="Arial" w:cs="Arial"/>
          <w:sz w:val="24"/>
          <w:szCs w:val="24"/>
        </w:rPr>
        <w:t xml:space="preserve"> junto a esta empresa </w:t>
      </w:r>
      <w:r w:rsidRPr="00AD1D3C">
        <w:rPr>
          <w:rFonts w:ascii="Arial" w:hAnsi="Arial" w:cs="Arial"/>
          <w:b/>
          <w:i/>
          <w:iCs/>
          <w:sz w:val="24"/>
          <w:szCs w:val="24"/>
        </w:rPr>
        <w:t>(descreva o produto / serviço)</w:t>
      </w:r>
      <w:r w:rsidRPr="00AD1D3C">
        <w:rPr>
          <w:rFonts w:ascii="Arial" w:hAnsi="Arial" w:cs="Arial"/>
          <w:sz w:val="24"/>
          <w:szCs w:val="24"/>
        </w:rPr>
        <w:t>.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Pr="00C05ABC" w:rsidRDefault="00814CBE" w:rsidP="00814CBE">
      <w:pPr>
        <w:pStyle w:val="NormalWeb"/>
        <w:jc w:val="both"/>
        <w:rPr>
          <w:rFonts w:ascii="Arial" w:hAnsi="Arial" w:cs="Arial"/>
          <w:b/>
          <w:i/>
          <w:iCs/>
        </w:rPr>
      </w:pPr>
      <w:r w:rsidRPr="00814CBE">
        <w:rPr>
          <w:rFonts w:ascii="Arial" w:hAnsi="Arial" w:cs="Arial"/>
          <w:b/>
          <w:i/>
          <w:iCs/>
        </w:rPr>
        <w:t>[2 - relate</w:t>
      </w:r>
      <w:r w:rsidR="00D4407E" w:rsidRPr="00814CBE">
        <w:rPr>
          <w:rFonts w:ascii="Arial" w:hAnsi="Arial" w:cs="Arial"/>
          <w:b/>
          <w:i/>
          <w:iCs/>
        </w:rPr>
        <w:t xml:space="preserve"> </w:t>
      </w:r>
      <w:r w:rsidR="000A5393" w:rsidRPr="00814CBE">
        <w:rPr>
          <w:rFonts w:ascii="Arial" w:hAnsi="Arial" w:cs="Arial"/>
          <w:b/>
          <w:i/>
          <w:iCs/>
        </w:rPr>
        <w:t xml:space="preserve">a prática abusiva que ocorreu, </w:t>
      </w:r>
      <w:r w:rsidRPr="00814CBE">
        <w:rPr>
          <w:rFonts w:ascii="Arial" w:hAnsi="Arial" w:cs="Arial"/>
          <w:b/>
          <w:i/>
          <w:iCs/>
        </w:rPr>
        <w:t xml:space="preserve">de maneira resumida e objetiva, </w:t>
      </w:r>
      <w:r w:rsidR="000A5393" w:rsidRPr="00814CBE">
        <w:rPr>
          <w:rFonts w:ascii="Arial" w:hAnsi="Arial" w:cs="Arial"/>
          <w:b/>
          <w:i/>
          <w:iCs/>
        </w:rPr>
        <w:t>levando em consideração as hipóteses que constam no art. 39 do Código de Defesa do Consumidor</w:t>
      </w:r>
      <w:r w:rsidRPr="00814CBE">
        <w:rPr>
          <w:rFonts w:ascii="Arial" w:hAnsi="Arial" w:cs="Arial"/>
          <w:b/>
          <w:i/>
          <w:iCs/>
        </w:rPr>
        <w:t xml:space="preserve">: a) </w:t>
      </w:r>
      <w:r w:rsidRPr="00814CBE">
        <w:rPr>
          <w:rFonts w:ascii="Arial" w:hAnsi="Arial" w:cs="Arial"/>
          <w:b/>
          <w:bCs/>
          <w:i/>
          <w:iCs/>
        </w:rPr>
        <w:t>Venda casada</w:t>
      </w:r>
      <w:r w:rsidRPr="00814CBE">
        <w:rPr>
          <w:rFonts w:ascii="Arial" w:hAnsi="Arial" w:cs="Arial"/>
          <w:b/>
          <w:i/>
          <w:iCs/>
        </w:rPr>
        <w:t xml:space="preserve">; b) </w:t>
      </w:r>
      <w:r w:rsidRPr="00814CBE">
        <w:rPr>
          <w:rFonts w:ascii="Arial" w:hAnsi="Arial" w:cs="Arial"/>
          <w:b/>
          <w:bCs/>
          <w:i/>
          <w:iCs/>
        </w:rPr>
        <w:t>Recusa de atendimento</w:t>
      </w:r>
      <w:r w:rsidRPr="00814CBE">
        <w:rPr>
          <w:rFonts w:ascii="Arial" w:hAnsi="Arial" w:cs="Arial"/>
          <w:b/>
          <w:i/>
          <w:iCs/>
        </w:rPr>
        <w:t xml:space="preserve">; c) </w:t>
      </w:r>
      <w:r w:rsidRPr="00814CBE">
        <w:rPr>
          <w:rFonts w:ascii="Arial" w:hAnsi="Arial" w:cs="Arial"/>
          <w:b/>
          <w:bCs/>
          <w:i/>
          <w:iCs/>
        </w:rPr>
        <w:t>Envio ou fornecimento de produto ou de serviço não solicitad</w:t>
      </w:r>
      <w:r w:rsidRPr="00814CBE">
        <w:rPr>
          <w:rFonts w:ascii="Arial" w:hAnsi="Arial" w:cs="Arial"/>
          <w:b/>
          <w:i/>
          <w:iCs/>
        </w:rPr>
        <w:t xml:space="preserve">o; d) </w:t>
      </w:r>
      <w:r w:rsidRPr="00814CBE">
        <w:rPr>
          <w:rFonts w:ascii="Arial" w:hAnsi="Arial" w:cs="Arial"/>
          <w:b/>
          <w:bCs/>
          <w:i/>
          <w:iCs/>
        </w:rPr>
        <w:t>Aproveitamento da f</w:t>
      </w:r>
      <w:r w:rsidRPr="00814CBE">
        <w:rPr>
          <w:rFonts w:ascii="Arial" w:hAnsi="Arial" w:cs="Arial"/>
          <w:b/>
          <w:i/>
          <w:iCs/>
        </w:rPr>
        <w:t xml:space="preserve">raqueza ou da ignorância do consumidor, tendo em vista sua idade, saúde, conhecimento ou condição social, para forçar a compra seus produtos ou a aquisição de serviço; e) </w:t>
      </w:r>
      <w:r w:rsidRPr="00814CBE">
        <w:rPr>
          <w:rFonts w:ascii="Arial" w:hAnsi="Arial" w:cs="Arial"/>
          <w:b/>
          <w:bCs/>
          <w:i/>
          <w:iCs/>
        </w:rPr>
        <w:t>Exigir do consumidor vantagem manifestamente excessiva</w:t>
      </w:r>
      <w:r>
        <w:rPr>
          <w:rFonts w:ascii="Arial" w:hAnsi="Arial" w:cs="Arial"/>
          <w:b/>
          <w:i/>
          <w:iCs/>
        </w:rPr>
        <w:t xml:space="preserve">; </w:t>
      </w:r>
      <w:r w:rsidRPr="00814CBE">
        <w:rPr>
          <w:rFonts w:ascii="Arial" w:hAnsi="Arial" w:cs="Arial"/>
          <w:b/>
          <w:i/>
          <w:iCs/>
        </w:rPr>
        <w:t xml:space="preserve">f) </w:t>
      </w:r>
      <w:r w:rsidRPr="00814CBE">
        <w:rPr>
          <w:rFonts w:ascii="Arial" w:hAnsi="Arial" w:cs="Arial"/>
          <w:b/>
          <w:bCs/>
          <w:i/>
          <w:iCs/>
        </w:rPr>
        <w:t>Execução de serviços sem orçamento e autorização do consumidor;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814CBE">
        <w:rPr>
          <w:rFonts w:ascii="Arial" w:hAnsi="Arial" w:cs="Arial"/>
          <w:b/>
          <w:i/>
          <w:iCs/>
        </w:rPr>
        <w:t xml:space="preserve">g) </w:t>
      </w:r>
      <w:r w:rsidRPr="00814CBE">
        <w:rPr>
          <w:rFonts w:ascii="Arial" w:hAnsi="Arial" w:cs="Arial"/>
          <w:b/>
          <w:bCs/>
          <w:i/>
          <w:iCs/>
        </w:rPr>
        <w:t xml:space="preserve">Divulgação de informações negativas sobre o </w:t>
      </w:r>
      <w:r w:rsidRPr="00814CBE">
        <w:rPr>
          <w:rFonts w:ascii="Arial" w:hAnsi="Arial" w:cs="Arial"/>
          <w:b/>
          <w:bCs/>
          <w:i/>
          <w:iCs/>
        </w:rPr>
        <w:lastRenderedPageBreak/>
        <w:t>consumidor</w:t>
      </w:r>
      <w:r w:rsidRPr="00814CBE">
        <w:rPr>
          <w:rFonts w:ascii="Arial" w:hAnsi="Arial" w:cs="Arial"/>
          <w:b/>
          <w:i/>
          <w:iCs/>
        </w:rPr>
        <w:t>;</w:t>
      </w:r>
      <w:r>
        <w:rPr>
          <w:rFonts w:ascii="Arial" w:hAnsi="Arial" w:cs="Arial"/>
          <w:b/>
          <w:i/>
          <w:iCs/>
        </w:rPr>
        <w:t xml:space="preserve"> </w:t>
      </w:r>
      <w:r w:rsidRPr="00814CBE">
        <w:rPr>
          <w:rFonts w:ascii="Arial" w:hAnsi="Arial" w:cs="Arial"/>
          <w:b/>
          <w:i/>
          <w:iCs/>
        </w:rPr>
        <w:t>h) Comercialização de p</w:t>
      </w:r>
      <w:r w:rsidRPr="00814CBE">
        <w:rPr>
          <w:rFonts w:ascii="Arial" w:hAnsi="Arial" w:cs="Arial"/>
          <w:b/>
          <w:bCs/>
          <w:i/>
          <w:iCs/>
        </w:rPr>
        <w:t>rodutos ou serviços em desacordo com as normas técnicas</w:t>
      </w:r>
      <w:r>
        <w:rPr>
          <w:rFonts w:ascii="Arial" w:hAnsi="Arial" w:cs="Arial"/>
          <w:b/>
          <w:i/>
          <w:iCs/>
        </w:rPr>
        <w:t xml:space="preserve">; </w:t>
      </w:r>
      <w:r w:rsidRPr="00814CBE">
        <w:rPr>
          <w:rFonts w:ascii="Arial" w:hAnsi="Arial" w:cs="Arial"/>
          <w:b/>
          <w:i/>
          <w:iCs/>
        </w:rPr>
        <w:t xml:space="preserve">i) </w:t>
      </w:r>
      <w:r w:rsidRPr="00814CBE">
        <w:rPr>
          <w:rFonts w:ascii="Arial" w:hAnsi="Arial" w:cs="Arial"/>
          <w:b/>
          <w:bCs/>
          <w:i/>
          <w:iCs/>
        </w:rPr>
        <w:t xml:space="preserve">Recusa de </w:t>
      </w:r>
      <w:r w:rsidRPr="00814CBE">
        <w:rPr>
          <w:rFonts w:ascii="Arial" w:hAnsi="Arial" w:cs="Arial"/>
          <w:b/>
          <w:i/>
          <w:iCs/>
        </w:rPr>
        <w:t>venda de bens ou a prestação de serviços, diretamente a quem se disponha a adquiri-los mediante pronto pagamento, ressalvados os casos de intermediação regulados em leis especiais;</w:t>
      </w:r>
      <w:r>
        <w:rPr>
          <w:rFonts w:ascii="Arial" w:hAnsi="Arial" w:cs="Arial"/>
          <w:b/>
          <w:i/>
          <w:iCs/>
        </w:rPr>
        <w:t xml:space="preserve"> </w:t>
      </w:r>
      <w:r w:rsidRPr="00814CBE">
        <w:rPr>
          <w:rFonts w:ascii="Arial" w:hAnsi="Arial" w:cs="Arial"/>
          <w:b/>
          <w:i/>
          <w:iCs/>
        </w:rPr>
        <w:t xml:space="preserve">j) </w:t>
      </w:r>
      <w:r w:rsidRPr="00814CBE">
        <w:rPr>
          <w:rFonts w:ascii="Arial" w:hAnsi="Arial" w:cs="Arial"/>
          <w:b/>
          <w:bCs/>
          <w:i/>
          <w:iCs/>
        </w:rPr>
        <w:t>Elevação do preço sem justa causa</w:t>
      </w:r>
      <w:r w:rsidRPr="00814CBE">
        <w:rPr>
          <w:rFonts w:ascii="Arial" w:hAnsi="Arial" w:cs="Arial"/>
          <w:b/>
          <w:i/>
          <w:iCs/>
        </w:rPr>
        <w:t>;</w:t>
      </w:r>
      <w:r w:rsidR="00FD0722">
        <w:rPr>
          <w:rFonts w:ascii="Arial" w:hAnsi="Arial" w:cs="Arial"/>
          <w:b/>
          <w:i/>
          <w:iCs/>
        </w:rPr>
        <w:t xml:space="preserve"> </w:t>
      </w:r>
      <w:r w:rsidRPr="00814CBE">
        <w:rPr>
          <w:rFonts w:ascii="Arial" w:hAnsi="Arial" w:cs="Arial"/>
          <w:b/>
          <w:i/>
          <w:iCs/>
        </w:rPr>
        <w:t xml:space="preserve">k) </w:t>
      </w:r>
      <w:r w:rsidRPr="00814CBE">
        <w:rPr>
          <w:rFonts w:ascii="Arial" w:hAnsi="Arial" w:cs="Arial"/>
          <w:b/>
          <w:bCs/>
          <w:i/>
          <w:iCs/>
        </w:rPr>
        <w:t xml:space="preserve">Deixar </w:t>
      </w:r>
      <w:r w:rsidRPr="00814CBE">
        <w:rPr>
          <w:rFonts w:ascii="Arial" w:hAnsi="Arial" w:cs="Arial"/>
          <w:b/>
          <w:i/>
          <w:iCs/>
        </w:rPr>
        <w:t>de estipular prazo para o cumprimento de sua obrigação ou deixar a fixação de seu termo in</w:t>
      </w:r>
      <w:r>
        <w:rPr>
          <w:rFonts w:ascii="Arial" w:hAnsi="Arial" w:cs="Arial"/>
          <w:b/>
          <w:i/>
          <w:iCs/>
        </w:rPr>
        <w:t xml:space="preserve">icial a seu exclusivo critério; </w:t>
      </w:r>
      <w:r w:rsidRPr="00814CBE">
        <w:rPr>
          <w:rFonts w:ascii="Arial" w:hAnsi="Arial" w:cs="Arial"/>
          <w:b/>
          <w:i/>
          <w:iCs/>
        </w:rPr>
        <w:t>l)</w:t>
      </w:r>
      <w:r w:rsidRPr="00814CBE">
        <w:rPr>
          <w:rFonts w:ascii="Arial" w:hAnsi="Arial" w:cs="Arial"/>
          <w:b/>
          <w:bCs/>
          <w:i/>
          <w:iCs/>
        </w:rPr>
        <w:t xml:space="preserve"> Aplicação de</w:t>
      </w:r>
      <w:r w:rsidRPr="00814CBE">
        <w:rPr>
          <w:rFonts w:ascii="Arial" w:hAnsi="Arial" w:cs="Arial"/>
          <w:b/>
          <w:i/>
          <w:iCs/>
        </w:rPr>
        <w:t xml:space="preserve"> fórmula ou índice de reajuste diverso do legal </w:t>
      </w:r>
      <w:r>
        <w:rPr>
          <w:rFonts w:ascii="Arial" w:hAnsi="Arial" w:cs="Arial"/>
          <w:b/>
          <w:i/>
          <w:iCs/>
        </w:rPr>
        <w:t>ou contratualmente estabelecido</w:t>
      </w:r>
      <w:r w:rsidR="00C05ABC">
        <w:rPr>
          <w:rFonts w:ascii="Arial" w:hAnsi="Arial" w:cs="Arial"/>
          <w:b/>
          <w:i/>
          <w:iCs/>
        </w:rPr>
        <w:t>; m</w:t>
      </w:r>
      <w:r w:rsidR="00C05ABC" w:rsidRPr="00C05ABC">
        <w:rPr>
          <w:rFonts w:ascii="Arial" w:hAnsi="Arial" w:cs="Arial"/>
          <w:b/>
          <w:i/>
          <w:iCs/>
        </w:rPr>
        <w:t>)</w:t>
      </w:r>
      <w:r w:rsidR="00C05ABC" w:rsidRPr="00C05AB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05ABC" w:rsidRPr="00C05ABC">
        <w:rPr>
          <w:rFonts w:ascii="Arial" w:hAnsi="Arial" w:cs="Arial"/>
          <w:b/>
          <w:color w:val="000000"/>
          <w:shd w:val="clear" w:color="auto" w:fill="FFFFFF"/>
        </w:rPr>
        <w:t> </w:t>
      </w:r>
      <w:r w:rsidR="00C05ABC" w:rsidRPr="00C05ABC">
        <w:rPr>
          <w:rFonts w:ascii="Arial" w:hAnsi="Arial" w:cs="Arial"/>
          <w:b/>
          <w:color w:val="000000"/>
          <w:shd w:val="clear" w:color="auto" w:fill="FFFFFF"/>
          <w:lang w:val="pt-PT"/>
        </w:rPr>
        <w:t>permitir o ingresso em estabelecimentos comerciais ou de serviços de um número maior de consumidores que o fixado pela autoridade administrativa como máximo.</w:t>
      </w:r>
      <w:r w:rsidR="00C05ABC" w:rsidRPr="00C05ABC">
        <w:rPr>
          <w:rFonts w:ascii="Arial" w:hAnsi="Arial" w:cs="Arial"/>
          <w:b/>
          <w:color w:val="000000"/>
          <w:shd w:val="clear" w:color="auto" w:fill="FFFFFF"/>
        </w:rPr>
        <w:t> </w:t>
      </w:r>
      <w:r w:rsidR="00C05ABC" w:rsidRPr="00C05ABC">
        <w:rPr>
          <w:rFonts w:ascii="Arial" w:hAnsi="Arial" w:cs="Arial"/>
          <w:b/>
          <w:i/>
          <w:iCs/>
        </w:rPr>
        <w:t xml:space="preserve"> </w:t>
      </w:r>
      <w:r w:rsidR="00D4407E" w:rsidRPr="00C05ABC">
        <w:rPr>
          <w:rFonts w:ascii="Arial" w:hAnsi="Arial" w:cs="Arial"/>
          <w:b/>
          <w:i/>
          <w:iCs/>
        </w:rPr>
        <w:t>]</w:t>
      </w:r>
      <w:r w:rsidRPr="00C05ABC">
        <w:rPr>
          <w:rFonts w:ascii="Arial" w:hAnsi="Arial" w:cs="Arial"/>
          <w:b/>
          <w:i/>
          <w:iCs/>
        </w:rPr>
        <w:t>.</w:t>
      </w:r>
      <w:r w:rsidR="00D4407E" w:rsidRPr="00C05ABC">
        <w:rPr>
          <w:rFonts w:ascii="Arial" w:hAnsi="Arial" w:cs="Arial"/>
          <w:b/>
          <w:i/>
          <w:iCs/>
          <w:color w:val="808080"/>
        </w:rPr>
        <w:t>: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sz w:val="24"/>
          <w:szCs w:val="24"/>
        </w:rPr>
        <w:t xml:space="preserve">Ocorre que, em </w:t>
      </w:r>
      <w:r w:rsidRPr="00AD1D3C">
        <w:rPr>
          <w:rFonts w:ascii="Arial" w:hAnsi="Arial" w:cs="Arial"/>
          <w:b/>
          <w:i/>
          <w:sz w:val="24"/>
          <w:szCs w:val="24"/>
        </w:rPr>
        <w:t>(data / período)</w:t>
      </w:r>
      <w:r w:rsidRPr="00AD1D3C">
        <w:rPr>
          <w:rFonts w:ascii="Arial" w:hAnsi="Arial" w:cs="Arial"/>
          <w:sz w:val="24"/>
          <w:szCs w:val="24"/>
        </w:rPr>
        <w:t xml:space="preserve">, </w:t>
      </w:r>
      <w:r w:rsidRPr="00AD1D3C">
        <w:rPr>
          <w:rFonts w:ascii="Arial" w:hAnsi="Arial" w:cs="Arial"/>
          <w:b/>
          <w:i/>
          <w:iCs/>
          <w:sz w:val="24"/>
          <w:szCs w:val="24"/>
        </w:rPr>
        <w:t>(exponha o problema)</w:t>
      </w:r>
      <w:r w:rsidRPr="00AD1D3C">
        <w:rPr>
          <w:rFonts w:ascii="Arial" w:hAnsi="Arial" w:cs="Arial"/>
          <w:sz w:val="24"/>
          <w:szCs w:val="24"/>
        </w:rPr>
        <w:t>.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AD1D3C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[3 - Solicitação: não se esqueça de concluir a carta com uma solicitação. É preciso deixar </w:t>
      </w:r>
      <w:r w:rsidR="00814CBE">
        <w:rPr>
          <w:rFonts w:ascii="Arial" w:hAnsi="Arial" w:cs="Arial"/>
          <w:b/>
          <w:bCs/>
          <w:i/>
          <w:color w:val="auto"/>
          <w:sz w:val="24"/>
          <w:szCs w:val="24"/>
        </w:rPr>
        <w:t>expresso</w:t>
      </w:r>
      <w:r w:rsidRPr="00AD1D3C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o que se deseja com a carta</w:t>
      </w:r>
      <w:r w:rsidR="00814CBE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. Como este é um modelo para discutir prática abusiva, é possível denunciar o ocorrido e solicitar que a prática </w:t>
      </w:r>
      <w:r w:rsidR="00FD0722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seja interrompida. Caso ocorra um prejuízo financeiro ao consumidor, é possível solicitar a devolução do valor </w:t>
      </w:r>
      <w:r w:rsidR="00A63F4A">
        <w:rPr>
          <w:rFonts w:ascii="Arial" w:hAnsi="Arial" w:cs="Arial"/>
          <w:b/>
          <w:bCs/>
          <w:i/>
          <w:color w:val="auto"/>
          <w:sz w:val="24"/>
          <w:szCs w:val="24"/>
        </w:rPr>
        <w:t>pago a maior e assim por diante</w:t>
      </w:r>
      <w:r w:rsidRPr="00AD1D3C">
        <w:rPr>
          <w:rFonts w:ascii="Arial" w:hAnsi="Arial" w:cs="Arial"/>
          <w:b/>
          <w:bCs/>
          <w:i/>
          <w:color w:val="auto"/>
          <w:sz w:val="24"/>
          <w:szCs w:val="24"/>
        </w:rPr>
        <w:t>]</w:t>
      </w:r>
      <w:r w:rsidR="00A63F4A">
        <w:rPr>
          <w:rFonts w:ascii="Arial" w:hAnsi="Arial" w:cs="Arial"/>
          <w:b/>
          <w:bCs/>
          <w:i/>
          <w:color w:val="auto"/>
          <w:sz w:val="24"/>
          <w:szCs w:val="24"/>
        </w:rPr>
        <w:t>.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bCs/>
          <w:i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AD1D3C">
        <w:rPr>
          <w:rFonts w:ascii="Arial" w:hAnsi="Arial" w:cs="Arial"/>
          <w:b/>
          <w:bCs/>
          <w:i/>
          <w:color w:val="auto"/>
          <w:sz w:val="24"/>
          <w:szCs w:val="24"/>
        </w:rPr>
        <w:t>[4 - Prazo para resposta: por fim, não esqueça de estabelecer um prazo para o fornecedor lhe responder. Assim, se não houver resposta no prazo fixado, dê prosseguimento à sua reclamação perante os órgãos competentes (JEC, por exemplo)]:</w:t>
      </w:r>
    </w:p>
    <w:p w:rsidR="00D4407E" w:rsidRPr="00AD1D3C" w:rsidRDefault="00D4407E" w:rsidP="00D4407E">
      <w:pPr>
        <w:pStyle w:val="texto"/>
        <w:spacing w:line="240" w:lineRule="auto"/>
        <w:rPr>
          <w:rFonts w:ascii="Arial" w:hAnsi="Arial" w:cs="Arial"/>
          <w:i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>Desta forma, fica esta empresa notificada do problema e, caso não haja resposta para minha solicitação no prazo de 5 (cinco) dias</w:t>
      </w:r>
      <w:r w:rsidR="00954B44">
        <w:rPr>
          <w:rFonts w:ascii="Arial" w:hAnsi="Arial" w:cs="Arial"/>
          <w:color w:val="auto"/>
          <w:sz w:val="24"/>
          <w:szCs w:val="24"/>
        </w:rPr>
        <w:t xml:space="preserve"> úteis</w:t>
      </w:r>
      <w:bookmarkStart w:id="0" w:name="_GoBack"/>
      <w:bookmarkEnd w:id="0"/>
      <w:r w:rsidRPr="00AD1D3C">
        <w:rPr>
          <w:rFonts w:ascii="Arial" w:hAnsi="Arial" w:cs="Arial"/>
          <w:color w:val="auto"/>
          <w:sz w:val="24"/>
          <w:szCs w:val="24"/>
        </w:rPr>
        <w:t xml:space="preserve"> a contar do recebimento desta, serão adotadas as medidas administrativas e judiciais cabíveis.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D1D3C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</w:t>
      </w:r>
      <w:r>
        <w:rPr>
          <w:rFonts w:ascii="Arial" w:hAnsi="Arial" w:cs="Arial"/>
          <w:color w:val="auto"/>
          <w:sz w:val="24"/>
          <w:szCs w:val="24"/>
        </w:rPr>
        <w:t>(a)</w:t>
      </w:r>
      <w:r w:rsidRPr="00AD1D3C">
        <w:rPr>
          <w:rFonts w:ascii="Arial" w:hAnsi="Arial" w:cs="Arial"/>
          <w:color w:val="auto"/>
          <w:sz w:val="24"/>
          <w:szCs w:val="24"/>
        </w:rPr>
        <w:t>, antecipadamente agradeço.</w:t>
      </w:r>
    </w:p>
    <w:p w:rsidR="00D4407E" w:rsidRPr="00AD1D3C" w:rsidRDefault="00D4407E" w:rsidP="00D4407E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sz w:val="24"/>
          <w:szCs w:val="24"/>
        </w:rPr>
        <w:t>Atenciosamente,</w:t>
      </w: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</w:p>
    <w:p w:rsidR="00D4407E" w:rsidRDefault="00D4407E" w:rsidP="00D4407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D1D3C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814CBE" w:rsidRPr="00AD1D3C" w:rsidRDefault="00814CBE" w:rsidP="00D4407E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D4407E" w:rsidRPr="00AD1D3C" w:rsidRDefault="00D4407E" w:rsidP="00D4407E">
      <w:pPr>
        <w:jc w:val="both"/>
        <w:rPr>
          <w:rFonts w:ascii="Arial" w:hAnsi="Arial" w:cs="Arial"/>
          <w:sz w:val="24"/>
          <w:szCs w:val="24"/>
        </w:rPr>
      </w:pPr>
      <w:r w:rsidRPr="00AD1D3C">
        <w:rPr>
          <w:rFonts w:ascii="Arial" w:hAnsi="Arial" w:cs="Arial"/>
          <w:sz w:val="24"/>
          <w:szCs w:val="24"/>
        </w:rPr>
        <w:t>____________________</w:t>
      </w:r>
    </w:p>
    <w:p w:rsidR="00D4407E" w:rsidRPr="00AD1D3C" w:rsidRDefault="00814CB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[</w:t>
      </w:r>
      <w:r w:rsidR="00D4407E" w:rsidRPr="00AD1D3C">
        <w:rPr>
          <w:rFonts w:ascii="Arial" w:hAnsi="Arial" w:cs="Arial"/>
          <w:b/>
          <w:i/>
          <w:iCs/>
          <w:color w:val="auto"/>
          <w:sz w:val="24"/>
          <w:szCs w:val="24"/>
        </w:rPr>
        <w:t>Nome. Se você for associado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(a)</w:t>
      </w:r>
      <w:r w:rsidR="00D4407E" w:rsidRPr="00AD1D3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D1D3C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</w:t>
      </w:r>
      <w:r w:rsidR="00814CBE">
        <w:rPr>
          <w:rFonts w:ascii="Arial" w:hAnsi="Arial" w:cs="Arial"/>
          <w:b/>
          <w:i/>
          <w:iCs/>
          <w:color w:val="auto"/>
          <w:sz w:val="24"/>
          <w:szCs w:val="24"/>
        </w:rPr>
        <w:t>ais como telefone, fax e e-mail]</w:t>
      </w:r>
      <w:r w:rsidRPr="00AD1D3C">
        <w:rPr>
          <w:rFonts w:ascii="Arial" w:hAnsi="Arial" w:cs="Arial"/>
          <w:b/>
          <w:i/>
          <w:iCs/>
          <w:color w:val="auto"/>
          <w:sz w:val="24"/>
          <w:szCs w:val="24"/>
        </w:rPr>
        <w:t>.</w:t>
      </w:r>
    </w:p>
    <w:p w:rsidR="00D4407E" w:rsidRPr="00AD1D3C" w:rsidRDefault="00D4407E" w:rsidP="00D4407E">
      <w:pPr>
        <w:pStyle w:val="Corpodetexto31"/>
        <w:rPr>
          <w:rFonts w:ascii="Arial" w:hAnsi="Arial" w:cs="Arial"/>
        </w:rPr>
      </w:pPr>
    </w:p>
    <w:p w:rsidR="00D4407E" w:rsidRPr="00AD1D3C" w:rsidRDefault="00D4407E" w:rsidP="00D4407E">
      <w:pPr>
        <w:pStyle w:val="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326B" w:rsidRDefault="00C5326B"/>
    <w:sectPr w:rsidR="00C5326B">
      <w:pgSz w:w="11906" w:h="16838"/>
      <w:pgMar w:top="851" w:right="1041" w:bottom="141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7E"/>
    <w:rsid w:val="000669DF"/>
    <w:rsid w:val="000A5393"/>
    <w:rsid w:val="00476CF3"/>
    <w:rsid w:val="00814CBE"/>
    <w:rsid w:val="00954B44"/>
    <w:rsid w:val="00A63F4A"/>
    <w:rsid w:val="00A73C3A"/>
    <w:rsid w:val="00B538FF"/>
    <w:rsid w:val="00C05ABC"/>
    <w:rsid w:val="00C5326B"/>
    <w:rsid w:val="00D4407E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D859"/>
  <w15:chartTrackingRefBased/>
  <w15:docId w15:val="{C9A0596F-BC81-4643-9C00-C9D56FB2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0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D4407E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customStyle="1" w:styleId="Corpodetexto31">
    <w:name w:val="Corpo de texto 31"/>
    <w:basedOn w:val="Normal"/>
    <w:rsid w:val="00D4407E"/>
    <w:pPr>
      <w:suppressAutoHyphens w:val="0"/>
      <w:autoSpaceDE w:val="0"/>
      <w:jc w:val="both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4407E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4407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814C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4CBE"/>
    <w:rPr>
      <w:b/>
      <w:bCs/>
    </w:rPr>
  </w:style>
  <w:style w:type="character" w:customStyle="1" w:styleId="il">
    <w:name w:val="il"/>
    <w:basedOn w:val="Fontepargpadro"/>
    <w:rsid w:val="00B5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6A27-F4D7-4A76-B727-ED24CB2C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mokke.local</dc:creator>
  <cp:keywords/>
  <dc:description/>
  <cp:lastModifiedBy>Paulo Bezerra</cp:lastModifiedBy>
  <cp:revision>8</cp:revision>
  <dcterms:created xsi:type="dcterms:W3CDTF">2019-07-05T17:07:00Z</dcterms:created>
  <dcterms:modified xsi:type="dcterms:W3CDTF">2025-10-06T19:29:00Z</dcterms:modified>
</cp:coreProperties>
</file>