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317" w:rsidRDefault="00640317" w:rsidP="00640317">
      <w:pPr>
        <w:pStyle w:val="NormalWeb"/>
      </w:pPr>
      <w:r>
        <w:t>[Seu Nome]</w:t>
      </w:r>
      <w:r>
        <w:br/>
        <w:t>[Seu Endereço]</w:t>
      </w:r>
      <w:r>
        <w:br/>
        <w:t>[Seu Telefone]</w:t>
      </w:r>
      <w:r>
        <w:br/>
        <w:t>[Seu E-mail]</w:t>
      </w:r>
    </w:p>
    <w:p w:rsidR="00640317" w:rsidRDefault="00640317" w:rsidP="00640317">
      <w:pPr>
        <w:pStyle w:val="NormalWeb"/>
      </w:pPr>
      <w:r>
        <w:t>[Data]</w:t>
      </w:r>
    </w:p>
    <w:p w:rsidR="00640317" w:rsidRDefault="00640317" w:rsidP="00640317">
      <w:pPr>
        <w:pStyle w:val="NormalWeb"/>
      </w:pPr>
      <w:r>
        <w:t>Ao Banco [Nome do Banco]</w:t>
      </w:r>
      <w:r>
        <w:br/>
        <w:t>[A/C Departamento de Atendimento ao Consumidor]</w:t>
      </w:r>
      <w:r>
        <w:br/>
        <w:t>[Endereço do Banco]</w:t>
      </w:r>
    </w:p>
    <w:p w:rsidR="00640317" w:rsidRDefault="00640317" w:rsidP="00640317">
      <w:pPr>
        <w:pStyle w:val="NormalWeb"/>
      </w:pPr>
      <w:r>
        <w:t>Assunto: Solicitação de Alternativa para Realização de Transações por PIX sem Obrigatoriedade de Aplicativo de Celular</w:t>
      </w:r>
    </w:p>
    <w:p w:rsidR="00640317" w:rsidRDefault="00640317" w:rsidP="00640317">
      <w:pPr>
        <w:pStyle w:val="NormalWeb"/>
      </w:pPr>
      <w:r>
        <w:t>Prezados,</w:t>
      </w:r>
    </w:p>
    <w:p w:rsidR="00640317" w:rsidRDefault="00640317" w:rsidP="00640317">
      <w:pPr>
        <w:pStyle w:val="NormalWeb"/>
      </w:pPr>
      <w:r>
        <w:t>Conforme meu relato anterior, venho por meio desta carta formalizar uma reclamação sobre a limitação imposta pelo banco, que me obriga a baixar o aplicativo em um aparelho celular para realizar transações financeiras, especialmente por meio do PIX.</w:t>
      </w:r>
    </w:p>
    <w:p w:rsidR="00640317" w:rsidRDefault="00640317" w:rsidP="00640317">
      <w:pPr>
        <w:pStyle w:val="NormalWeb"/>
      </w:pPr>
      <w:r>
        <w:t>Embora reconheça que o desenvolvimento de aplicativos bancários traga praticidade para muitos consumidores, a exigência de utilização exclusiva deste meio para movimentações bancárias revela-se excludente. Isso ocorre porque obriga o cliente a possuir um aparelho celular compatível, atrelando o acesso aos serviços bancários à aquisição de um bem que pode não estar ao alcance de todos os consumidores, em clara afronta ao princípio da vulnerabilidade do consumidor.</w:t>
      </w:r>
    </w:p>
    <w:p w:rsidR="00640317" w:rsidRDefault="00640317" w:rsidP="00640317">
      <w:pPr>
        <w:pStyle w:val="NormalWeb"/>
      </w:pPr>
      <w:r>
        <w:t>Ressalto que o Código de Defesa do Consumidor, em seu artigo 51, inciso IV, considera nulas cláusulas contratuais que "coloquem o consumidor em desvantagem exagerada, ou sejam incompatíveis com a boa-fé ou a equidade." A exigência de uso exclusivo do aplicativo de celular para a realização de transações, sem oferecer alternativa por outros meios, como o Internet Banking, pode ser entendida como uma desvantagem excessiva e, portanto, contrária às disposições do CDC.</w:t>
      </w:r>
    </w:p>
    <w:p w:rsidR="00640317" w:rsidRDefault="00640317" w:rsidP="00640317">
      <w:pPr>
        <w:pStyle w:val="NormalWeb"/>
      </w:pPr>
      <w:r>
        <w:t>Além disso, a utilização do aplicativo em um aparelho de celular, embora ofereça praticidade ao banco, não garante a segurança absoluta do consumidor. Em casos de transferências realizadas mediante fraude ou golpe, há o risco de o banco alegar que a transação foi efetivada a partir de um dispositivo móvel pessoal, isentando-se de qualquer responsabilidade pelo ocorrido.</w:t>
      </w:r>
    </w:p>
    <w:p w:rsidR="00640317" w:rsidRDefault="00640317" w:rsidP="00640317">
      <w:pPr>
        <w:pStyle w:val="NormalWeb"/>
      </w:pPr>
      <w:r>
        <w:t>Diante do exposto, solicito que seja disponibilizada uma alternativa para a realização das transações por PIX sem que seja necessário o uso de um aplicativo de celular, permitindo que as movimentações sejam feitas por meio do Internet Banking ou qualquer outro meio acessível ao consumidor, em conformidade com o artigo 51, IV, do Código de Defesa do Consumidor.</w:t>
      </w:r>
    </w:p>
    <w:p w:rsidR="00640317" w:rsidRDefault="00640317" w:rsidP="00640317">
      <w:pPr>
        <w:pStyle w:val="NormalWeb"/>
      </w:pPr>
      <w:r>
        <w:t>Conforme estabelecido pelo Decreto nº 6.523/2008 (Decreto do SAC), solicito o retorno a esta demanda em até sete dias corridos, contados a partir do recebimento desta correspondência, com as providências que serão adotadas para garantir o meu acesso aos serviços bancários de forma justa e sem imposições discriminatórias.</w:t>
      </w:r>
    </w:p>
    <w:p w:rsidR="00640317" w:rsidRDefault="00640317" w:rsidP="00640317">
      <w:pPr>
        <w:pStyle w:val="NormalWeb"/>
      </w:pPr>
      <w:r>
        <w:lastRenderedPageBreak/>
        <w:t>Aguardo um retorno com urgência.</w:t>
      </w:r>
    </w:p>
    <w:p w:rsidR="00640317" w:rsidRDefault="00640317" w:rsidP="00640317">
      <w:pPr>
        <w:pStyle w:val="NormalWeb"/>
      </w:pPr>
      <w:r>
        <w:t>Atenciosamente,</w:t>
      </w:r>
    </w:p>
    <w:p w:rsidR="00640317" w:rsidRDefault="00640317" w:rsidP="00640317">
      <w:pPr>
        <w:pStyle w:val="NormalWeb"/>
      </w:pPr>
      <w:r>
        <w:t>[Seu Nome]</w:t>
      </w:r>
      <w:r>
        <w:br/>
        <w:t>[CPF]</w:t>
      </w:r>
    </w:p>
    <w:p w:rsidR="00D57CA7" w:rsidRDefault="00640317">
      <w:bookmarkStart w:id="0" w:name="_GoBack"/>
      <w:bookmarkEnd w:id="0"/>
    </w:p>
    <w:sectPr w:rsidR="00D57C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17"/>
    <w:rsid w:val="00453066"/>
    <w:rsid w:val="005925E6"/>
    <w:rsid w:val="0064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4B12E-A344-4284-8578-31CCE793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1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1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Lodi</dc:creator>
  <cp:keywords/>
  <dc:description/>
  <cp:lastModifiedBy>Igor Lodi</cp:lastModifiedBy>
  <cp:revision>1</cp:revision>
  <dcterms:created xsi:type="dcterms:W3CDTF">2024-09-17T13:34:00Z</dcterms:created>
  <dcterms:modified xsi:type="dcterms:W3CDTF">2024-09-17T13:35:00Z</dcterms:modified>
</cp:coreProperties>
</file>