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2CC" w:rsidRPr="00074DA2" w:rsidRDefault="00FE22CC" w:rsidP="00894734">
      <w:pPr>
        <w:pBdr>
          <w:top w:val="single" w:sz="4" w:space="0" w:color="00000A"/>
        </w:pBdr>
        <w:spacing w:line="360" w:lineRule="auto"/>
        <w:ind w:right="49"/>
        <w:jc w:val="both"/>
        <w:rPr>
          <w:rFonts w:ascii="Arial" w:hAnsi="Arial" w:cs="Arial"/>
          <w:color w:val="FF0000"/>
          <w:sz w:val="22"/>
          <w:szCs w:val="22"/>
        </w:rPr>
      </w:pPr>
      <w:r w:rsidRPr="00074DA2">
        <w:rPr>
          <w:rFonts w:ascii="Arial" w:hAnsi="Arial" w:cs="Arial"/>
          <w:b/>
          <w:bCs/>
          <w:color w:val="FF0000"/>
          <w:sz w:val="22"/>
          <w:szCs w:val="22"/>
        </w:rPr>
        <w:t>Orientações gerais – Vício do produto</w:t>
      </w:r>
    </w:p>
    <w:p w:rsidR="00FE22CC" w:rsidRPr="00074DA2" w:rsidRDefault="00FE22CC" w:rsidP="00894734">
      <w:pPr>
        <w:spacing w:line="360" w:lineRule="auto"/>
        <w:ind w:right="49"/>
        <w:jc w:val="both"/>
        <w:rPr>
          <w:rFonts w:ascii="Arial" w:hAnsi="Arial" w:cs="Arial"/>
          <w:b/>
          <w:color w:val="FF0000"/>
          <w:sz w:val="22"/>
          <w:szCs w:val="22"/>
        </w:rPr>
      </w:pPr>
    </w:p>
    <w:p w:rsidR="00FE22CC" w:rsidRPr="00074DA2" w:rsidRDefault="00FE22CC" w:rsidP="00894734">
      <w:pPr>
        <w:spacing w:line="360" w:lineRule="auto"/>
        <w:ind w:right="49"/>
        <w:jc w:val="both"/>
        <w:rPr>
          <w:rFonts w:ascii="Arial" w:hAnsi="Arial" w:cs="Arial"/>
          <w:color w:val="FF0000"/>
          <w:sz w:val="22"/>
          <w:szCs w:val="22"/>
        </w:rPr>
      </w:pPr>
      <w:r w:rsidRPr="00074DA2">
        <w:rPr>
          <w:rFonts w:ascii="Arial" w:hAnsi="Arial" w:cs="Arial"/>
          <w:b/>
          <w:color w:val="FF0000"/>
          <w:sz w:val="22"/>
          <w:szCs w:val="22"/>
        </w:rPr>
        <w:t xml:space="preserve">Objetivo: </w:t>
      </w:r>
      <w:r w:rsidR="003C0E4B" w:rsidRPr="00074DA2">
        <w:rPr>
          <w:rFonts w:ascii="Arial" w:hAnsi="Arial" w:cs="Arial"/>
          <w:color w:val="FF0000"/>
          <w:sz w:val="22"/>
          <w:szCs w:val="22"/>
        </w:rPr>
        <w:t xml:space="preserve">Obter a proteção legal em </w:t>
      </w:r>
      <w:r w:rsidR="00F52CD2">
        <w:rPr>
          <w:rFonts w:ascii="Arial" w:hAnsi="Arial" w:cs="Arial"/>
          <w:color w:val="FF0000"/>
          <w:sz w:val="22"/>
          <w:szCs w:val="22"/>
        </w:rPr>
        <w:t>caso dos  Chamados “Golpes do Delivery”, especificamente daqueles relativos a cobrança de valores muito elevados por meio de maquininhas de cartão</w:t>
      </w:r>
      <w:r w:rsidRPr="00074DA2">
        <w:rPr>
          <w:rFonts w:ascii="Arial" w:hAnsi="Arial" w:cs="Arial"/>
          <w:color w:val="FF0000"/>
          <w:sz w:val="22"/>
          <w:szCs w:val="22"/>
        </w:rPr>
        <w:t xml:space="preserve">. </w:t>
      </w:r>
      <w:r w:rsidR="00F52CD2">
        <w:rPr>
          <w:rFonts w:ascii="Arial" w:hAnsi="Arial" w:cs="Arial"/>
          <w:b/>
          <w:color w:val="FF0000"/>
          <w:sz w:val="22"/>
          <w:szCs w:val="22"/>
        </w:rPr>
        <w:t xml:space="preserve">É </w:t>
      </w:r>
      <w:r w:rsidR="006E1F55" w:rsidRPr="00074DA2">
        <w:rPr>
          <w:rFonts w:ascii="Arial" w:hAnsi="Arial" w:cs="Arial"/>
          <w:b/>
          <w:color w:val="FF0000"/>
          <w:sz w:val="22"/>
          <w:szCs w:val="22"/>
        </w:rPr>
        <w:t>possível solicitar uma indenização pelos eventuais danos sofridos</w:t>
      </w:r>
      <w:r w:rsidR="00F52CD2">
        <w:rPr>
          <w:rFonts w:ascii="Arial" w:hAnsi="Arial" w:cs="Arial"/>
          <w:b/>
          <w:color w:val="FF0000"/>
          <w:sz w:val="22"/>
          <w:szCs w:val="22"/>
        </w:rPr>
        <w:t xml:space="preserve"> (materiais e morais)</w:t>
      </w:r>
      <w:r w:rsidR="006E1F55" w:rsidRPr="00074DA2">
        <w:rPr>
          <w:rFonts w:ascii="Arial" w:hAnsi="Arial" w:cs="Arial"/>
          <w:b/>
          <w:color w:val="FF0000"/>
          <w:sz w:val="22"/>
          <w:szCs w:val="22"/>
        </w:rPr>
        <w:t xml:space="preserve">. </w:t>
      </w:r>
      <w:r w:rsidRPr="00074DA2">
        <w:rPr>
          <w:rFonts w:ascii="Arial" w:hAnsi="Arial" w:cs="Arial"/>
          <w:b/>
          <w:color w:val="FF0000"/>
          <w:sz w:val="22"/>
          <w:szCs w:val="22"/>
        </w:rPr>
        <w:t>Você deve preencher a petição de acordo com o problema sofrido.</w:t>
      </w:r>
    </w:p>
    <w:p w:rsidR="00FE22CC" w:rsidRPr="00074DA2" w:rsidRDefault="00FE22CC" w:rsidP="00894734">
      <w:pPr>
        <w:spacing w:line="360" w:lineRule="auto"/>
        <w:ind w:right="49"/>
        <w:jc w:val="both"/>
        <w:rPr>
          <w:rFonts w:ascii="Arial" w:hAnsi="Arial" w:cs="Arial"/>
          <w:b/>
          <w:color w:val="FF0000"/>
          <w:sz w:val="22"/>
          <w:szCs w:val="22"/>
        </w:rPr>
      </w:pPr>
    </w:p>
    <w:p w:rsidR="00FE22CC" w:rsidRPr="00074DA2" w:rsidRDefault="00FE22CC" w:rsidP="00894734">
      <w:pPr>
        <w:pBdr>
          <w:bottom w:val="single" w:sz="4" w:space="0" w:color="000001"/>
        </w:pBdr>
        <w:spacing w:line="360" w:lineRule="auto"/>
        <w:jc w:val="both"/>
        <w:rPr>
          <w:rFonts w:ascii="Arial" w:hAnsi="Arial" w:cs="Arial"/>
          <w:color w:val="FF0000"/>
          <w:sz w:val="22"/>
          <w:szCs w:val="22"/>
        </w:rPr>
      </w:pPr>
      <w:r w:rsidRPr="00074DA2">
        <w:rPr>
          <w:rFonts w:ascii="Arial" w:hAnsi="Arial" w:cs="Arial"/>
          <w:b/>
          <w:color w:val="FF0000"/>
          <w:sz w:val="22"/>
          <w:szCs w:val="22"/>
        </w:rPr>
        <w:t>Importante:</w:t>
      </w:r>
      <w:r w:rsidRPr="00074DA2">
        <w:rPr>
          <w:rFonts w:ascii="Arial" w:hAnsi="Arial" w:cs="Arial"/>
          <w:color w:val="FF0000"/>
          <w:sz w:val="22"/>
          <w:szCs w:val="22"/>
        </w:rPr>
        <w:t xml:space="preserve"> o pedido deve ser apresentado na Secretaria do Juizado Especial Cível (“JEC”). É necessário incluir no documento o nome, a qualificação (nacionalidade, estado civil, RG, CPF e e-mail, este último, caso o tenha) e o endereço das partes; os problemas que ocorreram durante a relação de consumo e fundam</w:t>
      </w:r>
      <w:r w:rsidR="006E6E53" w:rsidRPr="00074DA2">
        <w:rPr>
          <w:rFonts w:ascii="Arial" w:hAnsi="Arial" w:cs="Arial"/>
          <w:color w:val="FF0000"/>
          <w:sz w:val="22"/>
          <w:szCs w:val="22"/>
        </w:rPr>
        <w:t>entos jurídicos para a solução.</w:t>
      </w:r>
    </w:p>
    <w:p w:rsidR="006E6E53" w:rsidRPr="00074DA2" w:rsidRDefault="006E6E53" w:rsidP="00894734">
      <w:pPr>
        <w:pBdr>
          <w:bottom w:val="single" w:sz="4" w:space="0" w:color="000001"/>
        </w:pBdr>
        <w:spacing w:line="360" w:lineRule="auto"/>
        <w:jc w:val="both"/>
        <w:rPr>
          <w:rFonts w:ascii="Arial" w:hAnsi="Arial" w:cs="Arial"/>
          <w:color w:val="FF0000"/>
          <w:sz w:val="22"/>
          <w:szCs w:val="22"/>
        </w:rPr>
      </w:pPr>
    </w:p>
    <w:p w:rsidR="00FE22CC" w:rsidRPr="00074DA2" w:rsidRDefault="00FE22CC" w:rsidP="00894734">
      <w:pPr>
        <w:pBdr>
          <w:bottom w:val="single" w:sz="4" w:space="0" w:color="000001"/>
        </w:pBdr>
        <w:spacing w:line="360" w:lineRule="auto"/>
        <w:jc w:val="both"/>
        <w:rPr>
          <w:rFonts w:ascii="Arial" w:hAnsi="Arial" w:cs="Arial"/>
          <w:color w:val="FF0000"/>
          <w:sz w:val="22"/>
          <w:szCs w:val="22"/>
        </w:rPr>
      </w:pPr>
      <w:r w:rsidRPr="00074DA2">
        <w:rPr>
          <w:rFonts w:ascii="Arial" w:hAnsi="Arial" w:cs="Arial"/>
          <w:color w:val="FF0000"/>
          <w:sz w:val="22"/>
          <w:szCs w:val="22"/>
        </w:rPr>
        <w:t>Se possível, inclua o objeto do pedido e seu valor. Anexe também todos os documentos referentes ao problema de consumo</w:t>
      </w:r>
      <w:r w:rsidR="00F52CD2">
        <w:rPr>
          <w:rFonts w:ascii="Arial" w:hAnsi="Arial" w:cs="Arial"/>
          <w:color w:val="FF0000"/>
          <w:sz w:val="22"/>
          <w:szCs w:val="22"/>
        </w:rPr>
        <w:t>, além de seus documentos pessoais (RG, CPF e comprovante de residência)</w:t>
      </w:r>
      <w:r w:rsidRPr="00074DA2">
        <w:rPr>
          <w:rFonts w:ascii="Arial" w:hAnsi="Arial" w:cs="Arial"/>
          <w:color w:val="FF0000"/>
          <w:sz w:val="22"/>
          <w:szCs w:val="22"/>
        </w:rPr>
        <w:t>. Lembre-se de que há atendimento especializado em cada Juizado para auxiliar na redação da petição.</w:t>
      </w:r>
    </w:p>
    <w:p w:rsidR="00FE22CC" w:rsidRPr="00074DA2" w:rsidRDefault="00FE22CC" w:rsidP="00894734">
      <w:pPr>
        <w:pBdr>
          <w:bottom w:val="single" w:sz="4" w:space="0" w:color="000001"/>
        </w:pBdr>
        <w:spacing w:line="360" w:lineRule="auto"/>
        <w:jc w:val="both"/>
        <w:rPr>
          <w:rFonts w:ascii="Arial" w:hAnsi="Arial" w:cs="Arial"/>
          <w:color w:val="FF0000"/>
          <w:sz w:val="22"/>
          <w:szCs w:val="22"/>
        </w:rPr>
      </w:pPr>
    </w:p>
    <w:p w:rsidR="00FE22CC" w:rsidRDefault="00FE22CC" w:rsidP="00894734">
      <w:pPr>
        <w:pBdr>
          <w:bottom w:val="single" w:sz="4" w:space="0" w:color="000001"/>
        </w:pBdr>
        <w:spacing w:line="360" w:lineRule="auto"/>
        <w:jc w:val="both"/>
        <w:rPr>
          <w:rFonts w:ascii="Arial" w:hAnsi="Arial" w:cs="Arial"/>
          <w:b/>
          <w:color w:val="FF0000"/>
          <w:sz w:val="22"/>
          <w:szCs w:val="22"/>
        </w:rPr>
      </w:pPr>
      <w:r w:rsidRPr="00074DA2">
        <w:rPr>
          <w:rFonts w:ascii="Arial" w:hAnsi="Arial" w:cs="Arial"/>
          <w:b/>
          <w:color w:val="FF0000"/>
          <w:sz w:val="22"/>
          <w:szCs w:val="22"/>
        </w:rPr>
        <w:t>Atenção!</w:t>
      </w:r>
      <w:r w:rsidRPr="00074DA2">
        <w:rPr>
          <w:rFonts w:ascii="Arial" w:hAnsi="Arial" w:cs="Arial"/>
          <w:color w:val="FF0000"/>
          <w:sz w:val="22"/>
          <w:szCs w:val="22"/>
        </w:rPr>
        <w:t xml:space="preserve"> </w:t>
      </w:r>
      <w:r w:rsidRPr="00074DA2">
        <w:rPr>
          <w:rFonts w:ascii="Arial" w:hAnsi="Arial" w:cs="Arial"/>
          <w:b/>
          <w:color w:val="FF0000"/>
          <w:sz w:val="22"/>
          <w:szCs w:val="22"/>
        </w:rPr>
        <w:t>Guarde sempre o original dos documentos, pois eles são a prova de seu direito.</w:t>
      </w:r>
    </w:p>
    <w:p w:rsidR="00C33CAD" w:rsidRDefault="00C33CAD" w:rsidP="00894734">
      <w:pPr>
        <w:pBdr>
          <w:bottom w:val="single" w:sz="4" w:space="0" w:color="000001"/>
        </w:pBdr>
        <w:spacing w:line="360" w:lineRule="auto"/>
        <w:jc w:val="both"/>
        <w:rPr>
          <w:rFonts w:ascii="Arial" w:hAnsi="Arial" w:cs="Arial"/>
          <w:color w:val="FF0000"/>
          <w:sz w:val="22"/>
          <w:szCs w:val="22"/>
        </w:rPr>
      </w:pPr>
    </w:p>
    <w:p w:rsidR="00C33CAD" w:rsidRPr="00C33CAD" w:rsidRDefault="00C33CAD" w:rsidP="00894734">
      <w:pPr>
        <w:pBdr>
          <w:bottom w:val="single" w:sz="4" w:space="0" w:color="000001"/>
        </w:pBdr>
        <w:spacing w:line="360" w:lineRule="auto"/>
        <w:jc w:val="both"/>
        <w:rPr>
          <w:rFonts w:ascii="Arial" w:hAnsi="Arial" w:cs="Arial"/>
          <w:b/>
          <w:color w:val="FF0000"/>
          <w:sz w:val="22"/>
          <w:szCs w:val="22"/>
        </w:rPr>
      </w:pPr>
      <w:r w:rsidRPr="00C33CAD">
        <w:rPr>
          <w:rFonts w:ascii="Arial" w:hAnsi="Arial" w:cs="Arial"/>
          <w:b/>
          <w:color w:val="FF0000"/>
          <w:sz w:val="22"/>
          <w:szCs w:val="22"/>
        </w:rPr>
        <w:t>Antes de enviar a petição ao JEC, é essencial consultar noss</w:t>
      </w:r>
      <w:r>
        <w:rPr>
          <w:rFonts w:ascii="Arial" w:hAnsi="Arial" w:cs="Arial"/>
          <w:b/>
          <w:color w:val="FF0000"/>
          <w:sz w:val="22"/>
          <w:szCs w:val="22"/>
        </w:rPr>
        <w:t>a</w:t>
      </w:r>
      <w:bookmarkStart w:id="0" w:name="_GoBack"/>
      <w:bookmarkEnd w:id="0"/>
      <w:r w:rsidRPr="00C33CAD">
        <w:rPr>
          <w:rFonts w:ascii="Arial" w:hAnsi="Arial" w:cs="Arial"/>
          <w:b/>
          <w:color w:val="FF0000"/>
          <w:sz w:val="22"/>
          <w:szCs w:val="22"/>
        </w:rPr>
        <w:t xml:space="preserve"> matéria com Dicas e Direitos, no site do Idec, pelo link: https://idec.org.br/dicas-e-direitos/11-dicas-para-os-consumidores-nao-cairem-no-golpe-do-delivery, para verificar se as instruções ali mencionadas foram completamente seguidas.</w:t>
      </w:r>
      <w:r w:rsidRPr="00C33CAD">
        <w:rPr>
          <w:b/>
        </w:rPr>
        <w:t xml:space="preserve"> </w:t>
      </w:r>
    </w:p>
    <w:p w:rsidR="00FE22CC" w:rsidRPr="00074DA2" w:rsidRDefault="00FE22CC" w:rsidP="00894734">
      <w:pPr>
        <w:pBdr>
          <w:bottom w:val="single" w:sz="4" w:space="0" w:color="000001"/>
        </w:pBdr>
        <w:spacing w:line="360" w:lineRule="auto"/>
        <w:jc w:val="both"/>
        <w:rPr>
          <w:rFonts w:ascii="Arial" w:hAnsi="Arial" w:cs="Arial"/>
          <w:color w:val="FF0000"/>
          <w:sz w:val="22"/>
          <w:szCs w:val="22"/>
        </w:rPr>
      </w:pPr>
    </w:p>
    <w:p w:rsidR="00FE22CC" w:rsidRPr="00074DA2" w:rsidRDefault="00FE22CC" w:rsidP="00894734">
      <w:pPr>
        <w:pBdr>
          <w:bottom w:val="single" w:sz="4" w:space="0" w:color="000001"/>
        </w:pBdr>
        <w:spacing w:line="360" w:lineRule="auto"/>
        <w:jc w:val="both"/>
        <w:rPr>
          <w:rFonts w:ascii="Arial" w:hAnsi="Arial" w:cs="Arial"/>
          <w:color w:val="FF0000"/>
          <w:sz w:val="22"/>
          <w:szCs w:val="22"/>
        </w:rPr>
      </w:pPr>
      <w:r w:rsidRPr="00074DA2">
        <w:rPr>
          <w:rFonts w:ascii="Arial" w:hAnsi="Arial" w:cs="Arial"/>
          <w:b/>
          <w:color w:val="FF0000"/>
          <w:sz w:val="22"/>
          <w:szCs w:val="22"/>
        </w:rPr>
        <w:t>Sobre a petição:</w:t>
      </w:r>
      <w:r w:rsidRPr="00074DA2">
        <w:rPr>
          <w:rFonts w:ascii="Arial" w:hAnsi="Arial" w:cs="Arial"/>
          <w:color w:val="FF0000"/>
          <w:sz w:val="22"/>
          <w:szCs w:val="22"/>
        </w:rPr>
        <w:t xml:space="preserve"> Os trechos destacados devem ser alterados pelo(a) associado(a). Assim, seus dados e os dados do fornecedor, os problemas que ocorreram, etc. Os demais trechos podem permanecer inalterados.</w:t>
      </w:r>
    </w:p>
    <w:p w:rsidR="00FE22CC" w:rsidRPr="00074DA2" w:rsidRDefault="00FE22CC" w:rsidP="00894734">
      <w:pPr>
        <w:pBdr>
          <w:bottom w:val="single" w:sz="4" w:space="0" w:color="000001"/>
        </w:pBdr>
        <w:spacing w:line="360" w:lineRule="auto"/>
        <w:jc w:val="both"/>
        <w:rPr>
          <w:rFonts w:ascii="Arial" w:hAnsi="Arial" w:cs="Arial"/>
          <w:color w:val="auto"/>
          <w:sz w:val="22"/>
          <w:szCs w:val="22"/>
        </w:rPr>
      </w:pPr>
    </w:p>
    <w:p w:rsidR="00FE22CC" w:rsidRPr="00074DA2" w:rsidRDefault="00FE22CC" w:rsidP="00894734">
      <w:pPr>
        <w:spacing w:line="360" w:lineRule="auto"/>
        <w:jc w:val="both"/>
        <w:rPr>
          <w:rFonts w:ascii="Arial" w:hAnsi="Arial" w:cs="Arial"/>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894734" w:rsidRPr="00074DA2" w:rsidRDefault="00894734" w:rsidP="00894734">
      <w:pPr>
        <w:spacing w:line="360" w:lineRule="auto"/>
        <w:jc w:val="both"/>
        <w:rPr>
          <w:rFonts w:ascii="Arial" w:hAnsi="Arial" w:cs="Arial"/>
          <w:b/>
          <w:color w:val="auto"/>
          <w:sz w:val="22"/>
          <w:szCs w:val="22"/>
        </w:rPr>
      </w:pPr>
    </w:p>
    <w:p w:rsidR="00FE22CC" w:rsidRPr="00074DA2" w:rsidRDefault="00FE22CC" w:rsidP="00894734">
      <w:pPr>
        <w:spacing w:line="360" w:lineRule="auto"/>
        <w:jc w:val="both"/>
        <w:rPr>
          <w:rFonts w:ascii="Arial" w:hAnsi="Arial" w:cs="Arial"/>
          <w:color w:val="auto"/>
          <w:sz w:val="22"/>
          <w:szCs w:val="22"/>
        </w:rPr>
      </w:pPr>
      <w:r w:rsidRPr="00074DA2">
        <w:rPr>
          <w:rFonts w:ascii="Arial" w:hAnsi="Arial" w:cs="Arial"/>
          <w:b/>
          <w:color w:val="auto"/>
          <w:sz w:val="22"/>
          <w:szCs w:val="22"/>
        </w:rPr>
        <w:t>EXCELENTÍSSIMO(A) SENHOR(A) DOUTOR(A) JUIZ(A) DIRETOR(A) DO JUIZADO CÍVEL DA (</w:t>
      </w:r>
      <w:r w:rsidRPr="00074DA2">
        <w:rPr>
          <w:rFonts w:ascii="Arial" w:hAnsi="Arial" w:cs="Arial"/>
          <w:b/>
          <w:i/>
          <w:color w:val="auto"/>
          <w:sz w:val="22"/>
          <w:szCs w:val="22"/>
        </w:rPr>
        <w:t>inclua aqui, em letras maiúsculas, o nome da cidade ou do fórum regional)</w:t>
      </w:r>
    </w:p>
    <w:p w:rsidR="00FE22CC" w:rsidRPr="00074DA2" w:rsidRDefault="00FE22CC" w:rsidP="00894734">
      <w:pPr>
        <w:spacing w:line="360" w:lineRule="auto"/>
        <w:ind w:firstLine="2268"/>
        <w:jc w:val="both"/>
        <w:rPr>
          <w:rFonts w:ascii="Arial" w:hAnsi="Arial" w:cs="Arial"/>
          <w:color w:val="auto"/>
          <w:sz w:val="22"/>
          <w:szCs w:val="22"/>
        </w:rPr>
      </w:pPr>
    </w:p>
    <w:p w:rsidR="00FE22CC" w:rsidRPr="00074DA2" w:rsidRDefault="00FE22CC" w:rsidP="00894734">
      <w:pPr>
        <w:spacing w:line="360" w:lineRule="auto"/>
        <w:jc w:val="both"/>
        <w:rPr>
          <w:rFonts w:ascii="Arial" w:hAnsi="Arial" w:cs="Arial"/>
          <w:b/>
          <w:i/>
          <w:color w:val="auto"/>
          <w:sz w:val="22"/>
          <w:szCs w:val="22"/>
        </w:rPr>
      </w:pPr>
      <w:r w:rsidRPr="00074DA2">
        <w:rPr>
          <w:rFonts w:ascii="Arial" w:hAnsi="Arial" w:cs="Arial"/>
          <w:b/>
          <w:i/>
          <w:color w:val="auto"/>
          <w:sz w:val="22"/>
          <w:szCs w:val="22"/>
        </w:rPr>
        <w:t>(deixar um espaço de cerca de 8 linhas, em branco).</w:t>
      </w:r>
    </w:p>
    <w:p w:rsidR="00FE22CC" w:rsidRPr="00074DA2" w:rsidRDefault="00FE22CC" w:rsidP="00894734">
      <w:pPr>
        <w:spacing w:line="360" w:lineRule="auto"/>
        <w:ind w:right="49" w:firstLine="2268"/>
        <w:jc w:val="both"/>
        <w:rPr>
          <w:rFonts w:ascii="Arial" w:hAnsi="Arial" w:cs="Arial"/>
          <w:color w:val="auto"/>
          <w:sz w:val="22"/>
          <w:szCs w:val="22"/>
        </w:rPr>
      </w:pPr>
    </w:p>
    <w:p w:rsidR="00FE22CC" w:rsidRPr="00074DA2" w:rsidRDefault="00FE22CC" w:rsidP="00894734">
      <w:pPr>
        <w:spacing w:line="360" w:lineRule="auto"/>
        <w:ind w:right="51" w:firstLine="2268"/>
        <w:jc w:val="both"/>
        <w:rPr>
          <w:rFonts w:ascii="Arial" w:hAnsi="Arial" w:cs="Arial"/>
          <w:i/>
          <w:color w:val="auto"/>
          <w:sz w:val="22"/>
          <w:szCs w:val="22"/>
        </w:rPr>
      </w:pPr>
    </w:p>
    <w:p w:rsidR="00FE22CC" w:rsidRPr="00074DA2" w:rsidRDefault="00FE22CC" w:rsidP="00894734">
      <w:pPr>
        <w:spacing w:line="360" w:lineRule="auto"/>
        <w:ind w:right="51" w:firstLine="2268"/>
        <w:jc w:val="both"/>
        <w:rPr>
          <w:rFonts w:ascii="Arial" w:hAnsi="Arial" w:cs="Arial"/>
          <w:i/>
          <w:color w:val="auto"/>
          <w:sz w:val="22"/>
          <w:szCs w:val="22"/>
        </w:rPr>
      </w:pPr>
    </w:p>
    <w:p w:rsidR="00FE22CC" w:rsidRPr="00074DA2" w:rsidRDefault="00FE22CC" w:rsidP="00894734">
      <w:pPr>
        <w:spacing w:line="360" w:lineRule="auto"/>
        <w:ind w:right="51" w:firstLine="2268"/>
        <w:jc w:val="both"/>
        <w:rPr>
          <w:rFonts w:ascii="Arial" w:hAnsi="Arial" w:cs="Arial"/>
          <w:i/>
          <w:color w:val="auto"/>
          <w:sz w:val="22"/>
          <w:szCs w:val="22"/>
        </w:rPr>
      </w:pPr>
    </w:p>
    <w:p w:rsidR="00FE22CC" w:rsidRPr="00074DA2" w:rsidRDefault="00FE22CC" w:rsidP="00894734">
      <w:pPr>
        <w:spacing w:line="360" w:lineRule="auto"/>
        <w:ind w:right="51" w:firstLine="2268"/>
        <w:jc w:val="both"/>
        <w:rPr>
          <w:rFonts w:ascii="Arial" w:hAnsi="Arial" w:cs="Arial"/>
          <w:i/>
          <w:color w:val="auto"/>
          <w:sz w:val="22"/>
          <w:szCs w:val="22"/>
        </w:rPr>
      </w:pPr>
    </w:p>
    <w:p w:rsidR="00FE22CC" w:rsidRPr="00074DA2" w:rsidRDefault="00FE22CC" w:rsidP="00894734">
      <w:pPr>
        <w:spacing w:line="360" w:lineRule="auto"/>
        <w:ind w:right="51" w:firstLine="2268"/>
        <w:jc w:val="both"/>
        <w:rPr>
          <w:rFonts w:ascii="Arial" w:hAnsi="Arial" w:cs="Arial"/>
          <w:i/>
          <w:color w:val="auto"/>
          <w:sz w:val="22"/>
          <w:szCs w:val="22"/>
        </w:rPr>
      </w:pPr>
    </w:p>
    <w:p w:rsidR="00BD7343" w:rsidRDefault="005A738A" w:rsidP="00190C9A">
      <w:pPr>
        <w:spacing w:line="360" w:lineRule="auto"/>
        <w:ind w:right="51" w:firstLine="2268"/>
        <w:jc w:val="both"/>
        <w:rPr>
          <w:rFonts w:ascii="Arial" w:hAnsi="Arial" w:cs="Arial"/>
          <w:color w:val="auto"/>
          <w:sz w:val="22"/>
          <w:szCs w:val="22"/>
          <w:shd w:val="clear" w:color="auto" w:fill="FFFFFF"/>
        </w:rPr>
      </w:pPr>
      <w:r>
        <w:rPr>
          <w:rFonts w:ascii="Arial" w:hAnsi="Arial" w:cs="Arial"/>
          <w:b/>
          <w:i/>
          <w:color w:val="0070C0"/>
          <w:sz w:val="22"/>
          <w:szCs w:val="22"/>
        </w:rPr>
        <w:t>(</w:t>
      </w:r>
      <w:r w:rsidR="00F52CD2">
        <w:rPr>
          <w:rFonts w:ascii="Arial" w:hAnsi="Arial" w:cs="Arial"/>
          <w:b/>
          <w:i/>
          <w:color w:val="0070C0"/>
          <w:sz w:val="22"/>
          <w:szCs w:val="22"/>
        </w:rPr>
        <w:t>V</w:t>
      </w:r>
      <w:r w:rsidR="00FE22CC" w:rsidRPr="00074DA2">
        <w:rPr>
          <w:rFonts w:ascii="Arial" w:hAnsi="Arial" w:cs="Arial"/>
          <w:b/>
          <w:i/>
          <w:color w:val="0070C0"/>
          <w:sz w:val="22"/>
          <w:szCs w:val="22"/>
        </w:rPr>
        <w:t>ocê deverá indicar seus dados pessoais nesta ordem: nome, nacionalidade, estado civil, profissão, RG, CPF e e-mail, caso tenha)</w:t>
      </w:r>
      <w:r w:rsidR="00FE22CC" w:rsidRPr="00074DA2">
        <w:rPr>
          <w:rFonts w:ascii="Arial" w:hAnsi="Arial" w:cs="Arial"/>
          <w:color w:val="FF0000"/>
          <w:sz w:val="22"/>
          <w:szCs w:val="22"/>
        </w:rPr>
        <w:t xml:space="preserve"> </w:t>
      </w:r>
      <w:r w:rsidR="00FE22CC" w:rsidRPr="00074DA2">
        <w:rPr>
          <w:rFonts w:ascii="Arial" w:hAnsi="Arial" w:cs="Arial"/>
          <w:color w:val="auto"/>
          <w:sz w:val="22"/>
          <w:szCs w:val="22"/>
        </w:rPr>
        <w:t>residente e domiciliado</w:t>
      </w:r>
      <w:r w:rsidR="005C7D84" w:rsidRPr="00074DA2">
        <w:rPr>
          <w:rFonts w:ascii="Arial" w:hAnsi="Arial" w:cs="Arial"/>
          <w:color w:val="auto"/>
          <w:sz w:val="22"/>
          <w:szCs w:val="22"/>
        </w:rPr>
        <w:t xml:space="preserve"> na (informar endereço), vem à presença de Vossa Excelência, propor a presente </w:t>
      </w:r>
      <w:r w:rsidR="00F52CD2">
        <w:rPr>
          <w:rFonts w:ascii="Arial" w:hAnsi="Arial" w:cs="Arial"/>
          <w:color w:val="auto"/>
          <w:sz w:val="22"/>
          <w:szCs w:val="22"/>
        </w:rPr>
        <w:t>A</w:t>
      </w:r>
      <w:r w:rsidR="005C7D84" w:rsidRPr="00074DA2">
        <w:rPr>
          <w:rFonts w:ascii="Arial" w:hAnsi="Arial" w:cs="Arial"/>
          <w:color w:val="auto"/>
          <w:sz w:val="22"/>
          <w:szCs w:val="22"/>
        </w:rPr>
        <w:t>ção</w:t>
      </w:r>
      <w:r w:rsidR="00C15F06">
        <w:rPr>
          <w:rFonts w:ascii="Arial" w:hAnsi="Arial" w:cs="Arial"/>
          <w:color w:val="auto"/>
          <w:sz w:val="22"/>
          <w:szCs w:val="22"/>
        </w:rPr>
        <w:t xml:space="preserve"> </w:t>
      </w:r>
      <w:r w:rsidR="005C7D84" w:rsidRPr="00074DA2">
        <w:rPr>
          <w:rFonts w:ascii="Arial" w:hAnsi="Arial" w:cs="Arial"/>
          <w:color w:val="auto"/>
          <w:sz w:val="22"/>
          <w:szCs w:val="22"/>
        </w:rPr>
        <w:t>com Pedido de Antecipação de Tutela em face das empresas</w:t>
      </w:r>
      <w:r w:rsidR="00F52CD2">
        <w:rPr>
          <w:rFonts w:ascii="Arial" w:hAnsi="Arial" w:cs="Arial"/>
          <w:color w:val="auto"/>
          <w:sz w:val="22"/>
          <w:szCs w:val="22"/>
        </w:rPr>
        <w:t xml:space="preserve">: 1ª Ré - </w:t>
      </w:r>
      <w:r w:rsidR="00F52CD2" w:rsidRPr="005A738A">
        <w:rPr>
          <w:rFonts w:ascii="Arial" w:hAnsi="Arial" w:cs="Arial"/>
          <w:b/>
          <w:i/>
          <w:color w:val="0070C0"/>
          <w:sz w:val="22"/>
          <w:szCs w:val="22"/>
        </w:rPr>
        <w:t xml:space="preserve">(incluir os seguintes dados da empresa </w:t>
      </w:r>
      <w:r w:rsidR="00F52CD2" w:rsidRPr="005A738A">
        <w:rPr>
          <w:rFonts w:ascii="Arial" w:hAnsi="Arial" w:cs="Arial"/>
          <w:b/>
          <w:i/>
          <w:color w:val="0070C0"/>
          <w:sz w:val="22"/>
          <w:szCs w:val="22"/>
          <w:u w:val="single"/>
        </w:rPr>
        <w:t>do aplicativo de delivery</w:t>
      </w:r>
      <w:r w:rsidR="00F52CD2" w:rsidRPr="005A738A">
        <w:rPr>
          <w:rFonts w:ascii="Arial" w:hAnsi="Arial" w:cs="Arial"/>
          <w:b/>
          <w:i/>
          <w:color w:val="0070C0"/>
          <w:sz w:val="22"/>
          <w:szCs w:val="22"/>
        </w:rPr>
        <w:t xml:space="preserve">, se possível: razão social e nome comercial, CNPJ, endereço para correspondências); </w:t>
      </w:r>
      <w:r w:rsidR="00F52CD2">
        <w:rPr>
          <w:rFonts w:ascii="Arial" w:hAnsi="Arial" w:cs="Arial"/>
          <w:color w:val="auto"/>
          <w:sz w:val="22"/>
          <w:szCs w:val="22"/>
          <w:shd w:val="clear" w:color="auto" w:fill="FFFFFF"/>
        </w:rPr>
        <w:t xml:space="preserve">2ª Ré </w:t>
      </w:r>
      <w:r w:rsidR="00F52CD2" w:rsidRPr="005A738A">
        <w:rPr>
          <w:rFonts w:ascii="Arial" w:hAnsi="Arial" w:cs="Arial"/>
          <w:color w:val="0070C0"/>
          <w:sz w:val="22"/>
          <w:szCs w:val="22"/>
          <w:shd w:val="clear" w:color="auto" w:fill="FFFFFF"/>
        </w:rPr>
        <w:t xml:space="preserve">- </w:t>
      </w:r>
      <w:r w:rsidR="00F52CD2" w:rsidRPr="005A738A">
        <w:rPr>
          <w:rFonts w:ascii="Arial" w:hAnsi="Arial" w:cs="Arial"/>
          <w:b/>
          <w:i/>
          <w:color w:val="0070C0"/>
          <w:sz w:val="22"/>
          <w:szCs w:val="22"/>
          <w:shd w:val="clear" w:color="auto" w:fill="FFFFFF"/>
        </w:rPr>
        <w:t>(incluir</w:t>
      </w:r>
      <w:r w:rsidR="00F52CD2" w:rsidRPr="005A738A">
        <w:rPr>
          <w:rFonts w:ascii="Arial" w:hAnsi="Arial" w:cs="Arial"/>
          <w:color w:val="0070C0"/>
          <w:sz w:val="22"/>
          <w:szCs w:val="22"/>
          <w:shd w:val="clear" w:color="auto" w:fill="FFFFFF"/>
        </w:rPr>
        <w:t xml:space="preserve"> </w:t>
      </w:r>
      <w:r w:rsidR="00F52CD2" w:rsidRPr="005A738A">
        <w:rPr>
          <w:rFonts w:ascii="Arial" w:hAnsi="Arial" w:cs="Arial"/>
          <w:b/>
          <w:i/>
          <w:color w:val="0070C0"/>
          <w:sz w:val="22"/>
          <w:szCs w:val="22"/>
        </w:rPr>
        <w:t xml:space="preserve">os seguintes dados da empresa </w:t>
      </w:r>
      <w:r w:rsidR="00F52CD2" w:rsidRPr="005A738A">
        <w:rPr>
          <w:rFonts w:ascii="Arial" w:hAnsi="Arial" w:cs="Arial"/>
          <w:b/>
          <w:i/>
          <w:color w:val="0070C0"/>
          <w:sz w:val="22"/>
          <w:szCs w:val="22"/>
          <w:u w:val="single"/>
        </w:rPr>
        <w:t>d</w:t>
      </w:r>
      <w:r w:rsidR="00F52CD2" w:rsidRPr="005A738A">
        <w:rPr>
          <w:rFonts w:ascii="Arial" w:hAnsi="Arial" w:cs="Arial"/>
          <w:b/>
          <w:i/>
          <w:color w:val="0070C0"/>
          <w:sz w:val="22"/>
          <w:szCs w:val="22"/>
          <w:u w:val="single"/>
        </w:rPr>
        <w:t>a administradora do cartão</w:t>
      </w:r>
      <w:r w:rsidR="00F52CD2" w:rsidRPr="005A738A">
        <w:rPr>
          <w:rFonts w:ascii="Arial" w:hAnsi="Arial" w:cs="Arial"/>
          <w:b/>
          <w:i/>
          <w:color w:val="0070C0"/>
          <w:sz w:val="22"/>
          <w:szCs w:val="22"/>
        </w:rPr>
        <w:t>, se possível: razão social e nome comercial, CNPJ, endereço para correspondências)</w:t>
      </w:r>
      <w:r w:rsidR="00F52CD2" w:rsidRPr="005A738A">
        <w:rPr>
          <w:rFonts w:ascii="Arial" w:hAnsi="Arial" w:cs="Arial"/>
          <w:color w:val="0070C0"/>
          <w:sz w:val="22"/>
          <w:szCs w:val="22"/>
          <w:shd w:val="clear" w:color="auto" w:fill="FFFFFF"/>
        </w:rPr>
        <w:t xml:space="preserve"> </w:t>
      </w:r>
      <w:r w:rsidR="00F52CD2">
        <w:rPr>
          <w:rFonts w:ascii="Arial" w:hAnsi="Arial" w:cs="Arial"/>
          <w:color w:val="auto"/>
          <w:sz w:val="22"/>
          <w:szCs w:val="22"/>
          <w:shd w:val="clear" w:color="auto" w:fill="FFFFFF"/>
        </w:rPr>
        <w:t xml:space="preserve">; 3ª Ré - </w:t>
      </w:r>
      <w:r w:rsidR="00F52CD2" w:rsidRPr="005A738A">
        <w:rPr>
          <w:rFonts w:ascii="Arial" w:hAnsi="Arial" w:cs="Arial"/>
          <w:b/>
          <w:i/>
          <w:color w:val="0070C0"/>
          <w:sz w:val="22"/>
          <w:szCs w:val="22"/>
          <w:shd w:val="clear" w:color="auto" w:fill="FFFFFF"/>
        </w:rPr>
        <w:t>(incluir</w:t>
      </w:r>
      <w:r w:rsidR="00F52CD2" w:rsidRPr="005A738A">
        <w:rPr>
          <w:rFonts w:ascii="Arial" w:hAnsi="Arial" w:cs="Arial"/>
          <w:color w:val="0070C0"/>
          <w:sz w:val="22"/>
          <w:szCs w:val="22"/>
          <w:shd w:val="clear" w:color="auto" w:fill="FFFFFF"/>
        </w:rPr>
        <w:t xml:space="preserve"> </w:t>
      </w:r>
      <w:r w:rsidR="00F52CD2" w:rsidRPr="005A738A">
        <w:rPr>
          <w:rFonts w:ascii="Arial" w:hAnsi="Arial" w:cs="Arial"/>
          <w:b/>
          <w:i/>
          <w:color w:val="0070C0"/>
          <w:sz w:val="22"/>
          <w:szCs w:val="22"/>
        </w:rPr>
        <w:t>os seguintes dados da empresa</w:t>
      </w:r>
      <w:r w:rsidR="00F52CD2" w:rsidRPr="005A738A">
        <w:rPr>
          <w:rFonts w:ascii="Arial" w:hAnsi="Arial" w:cs="Arial"/>
          <w:b/>
          <w:i/>
          <w:color w:val="0070C0"/>
          <w:sz w:val="22"/>
          <w:szCs w:val="22"/>
          <w:u w:val="single"/>
        </w:rPr>
        <w:t xml:space="preserve"> restaurante ou loja na qual se realizou a compra</w:t>
      </w:r>
      <w:r w:rsidRPr="005A738A">
        <w:rPr>
          <w:rFonts w:ascii="Arial" w:hAnsi="Arial" w:cs="Arial"/>
          <w:b/>
          <w:i/>
          <w:color w:val="0070C0"/>
          <w:sz w:val="22"/>
          <w:szCs w:val="22"/>
          <w:u w:val="single"/>
        </w:rPr>
        <w:t xml:space="preserve"> que tenha resultado no golpe</w:t>
      </w:r>
      <w:r w:rsidR="00F52CD2" w:rsidRPr="005A738A">
        <w:rPr>
          <w:rFonts w:ascii="Arial" w:hAnsi="Arial" w:cs="Arial"/>
          <w:b/>
          <w:i/>
          <w:color w:val="0070C0"/>
          <w:sz w:val="22"/>
          <w:szCs w:val="22"/>
        </w:rPr>
        <w:t>, se possível: razão social e nome comercial, CNPJ, endereço para correspondências)</w:t>
      </w:r>
      <w:r>
        <w:rPr>
          <w:rFonts w:ascii="Arial" w:hAnsi="Arial" w:cs="Arial"/>
          <w:b/>
          <w:i/>
          <w:color w:val="auto"/>
          <w:sz w:val="22"/>
          <w:szCs w:val="22"/>
        </w:rPr>
        <w:t>,</w:t>
      </w:r>
      <w:r w:rsidR="00F52CD2">
        <w:rPr>
          <w:rFonts w:ascii="Arial" w:hAnsi="Arial" w:cs="Arial"/>
          <w:color w:val="auto"/>
          <w:sz w:val="22"/>
          <w:szCs w:val="22"/>
          <w:shd w:val="clear" w:color="auto" w:fill="FFFFFF"/>
        </w:rPr>
        <w:t xml:space="preserve"> </w:t>
      </w:r>
      <w:r>
        <w:rPr>
          <w:rFonts w:ascii="Arial" w:hAnsi="Arial" w:cs="Arial"/>
          <w:color w:val="auto"/>
          <w:sz w:val="22"/>
          <w:szCs w:val="22"/>
          <w:shd w:val="clear" w:color="auto" w:fill="FFFFFF"/>
        </w:rPr>
        <w:t>p</w:t>
      </w:r>
      <w:r w:rsidR="00074DA2" w:rsidRPr="00074DA2">
        <w:rPr>
          <w:rFonts w:ascii="Arial" w:hAnsi="Arial" w:cs="Arial"/>
          <w:color w:val="auto"/>
          <w:sz w:val="22"/>
          <w:szCs w:val="22"/>
          <w:shd w:val="clear" w:color="auto" w:fill="FFFFFF"/>
        </w:rPr>
        <w:t>elas razões de fato e de direito a seguir expostos:</w:t>
      </w:r>
    </w:p>
    <w:p w:rsidR="00BD7343" w:rsidRPr="00074DA2" w:rsidRDefault="002F0571" w:rsidP="005A738A">
      <w:pPr>
        <w:spacing w:line="360" w:lineRule="auto"/>
        <w:ind w:right="51"/>
        <w:jc w:val="both"/>
        <w:rPr>
          <w:rFonts w:ascii="Arial" w:hAnsi="Arial" w:cs="Arial"/>
          <w:color w:val="auto"/>
          <w:sz w:val="22"/>
          <w:szCs w:val="22"/>
        </w:rPr>
      </w:pPr>
      <w:r>
        <w:rPr>
          <w:rFonts w:ascii="Arial" w:hAnsi="Arial" w:cs="Arial"/>
          <w:color w:val="auto"/>
          <w:sz w:val="22"/>
          <w:szCs w:val="22"/>
        </w:rPr>
        <w:tab/>
      </w:r>
    </w:p>
    <w:p w:rsidR="00FE22CC" w:rsidRPr="00074DA2" w:rsidRDefault="00FE22CC" w:rsidP="00894734">
      <w:pPr>
        <w:spacing w:line="360" w:lineRule="auto"/>
        <w:ind w:right="51"/>
        <w:jc w:val="both"/>
        <w:rPr>
          <w:rFonts w:ascii="Arial" w:hAnsi="Arial" w:cs="Arial"/>
          <w:color w:val="auto"/>
          <w:sz w:val="22"/>
          <w:szCs w:val="22"/>
        </w:rPr>
      </w:pPr>
    </w:p>
    <w:p w:rsidR="00FE22CC" w:rsidRPr="00074DA2" w:rsidRDefault="00FE22CC" w:rsidP="00894734">
      <w:pPr>
        <w:keepNext/>
        <w:spacing w:line="360" w:lineRule="auto"/>
        <w:ind w:right="51" w:firstLine="2268"/>
        <w:jc w:val="both"/>
        <w:rPr>
          <w:rFonts w:ascii="Arial" w:hAnsi="Arial" w:cs="Arial"/>
          <w:b/>
          <w:color w:val="auto"/>
          <w:sz w:val="22"/>
          <w:szCs w:val="22"/>
        </w:rPr>
      </w:pPr>
      <w:r w:rsidRPr="00074DA2">
        <w:rPr>
          <w:rFonts w:ascii="Arial" w:hAnsi="Arial" w:cs="Arial"/>
          <w:b/>
          <w:color w:val="auto"/>
          <w:sz w:val="22"/>
          <w:szCs w:val="22"/>
        </w:rPr>
        <w:t>I – Os fatos</w:t>
      </w:r>
    </w:p>
    <w:p w:rsidR="0090286D" w:rsidRPr="00074DA2" w:rsidRDefault="0090286D" w:rsidP="00894734">
      <w:pPr>
        <w:keepNext/>
        <w:spacing w:line="360" w:lineRule="auto"/>
        <w:ind w:right="51" w:firstLine="2268"/>
        <w:jc w:val="both"/>
        <w:rPr>
          <w:rFonts w:ascii="Arial" w:hAnsi="Arial" w:cs="Arial"/>
          <w:b/>
          <w:color w:val="auto"/>
          <w:sz w:val="22"/>
          <w:szCs w:val="22"/>
        </w:rPr>
      </w:pPr>
    </w:p>
    <w:p w:rsidR="00DF0B0C" w:rsidRPr="00074DA2" w:rsidRDefault="005A738A" w:rsidP="00894734">
      <w:pPr>
        <w:spacing w:line="360" w:lineRule="auto"/>
        <w:ind w:firstLine="2268"/>
        <w:jc w:val="both"/>
        <w:rPr>
          <w:rFonts w:ascii="Arial" w:hAnsi="Arial" w:cs="Arial"/>
          <w:color w:val="000000"/>
          <w:sz w:val="22"/>
          <w:szCs w:val="22"/>
        </w:rPr>
      </w:pPr>
      <w:r>
        <w:rPr>
          <w:rFonts w:ascii="Arial" w:hAnsi="Arial" w:cs="Arial"/>
          <w:color w:val="000000"/>
          <w:sz w:val="22"/>
          <w:szCs w:val="22"/>
        </w:rPr>
        <w:t xml:space="preserve">Na data de </w:t>
      </w:r>
      <w:r w:rsidRPr="005B123D">
        <w:rPr>
          <w:rFonts w:ascii="Arial" w:hAnsi="Arial" w:cs="Arial"/>
          <w:color w:val="000000"/>
          <w:sz w:val="22"/>
          <w:szCs w:val="22"/>
        </w:rPr>
        <w:t>___</w:t>
      </w:r>
      <w:r w:rsidR="00F12BEC" w:rsidRPr="005B123D">
        <w:rPr>
          <w:rFonts w:ascii="Arial" w:hAnsi="Arial" w:cs="Arial"/>
          <w:color w:val="4D5156"/>
          <w:sz w:val="22"/>
          <w:szCs w:val="22"/>
          <w:shd w:val="clear" w:color="auto" w:fill="FFFFFF"/>
        </w:rPr>
        <w:t>/</w:t>
      </w:r>
      <w:r w:rsidR="00F12BEC" w:rsidRPr="005B123D">
        <w:rPr>
          <w:rFonts w:ascii="Arial" w:hAnsi="Arial" w:cs="Arial"/>
          <w:color w:val="4D5156"/>
          <w:sz w:val="22"/>
          <w:szCs w:val="22"/>
          <w:shd w:val="clear" w:color="auto" w:fill="FFFFFF"/>
        </w:rPr>
        <w:t>___</w:t>
      </w:r>
      <w:r w:rsidR="00F12BEC" w:rsidRPr="005B123D">
        <w:rPr>
          <w:rFonts w:ascii="Arial" w:hAnsi="Arial" w:cs="Arial"/>
          <w:color w:val="4D5156"/>
          <w:sz w:val="22"/>
          <w:szCs w:val="22"/>
          <w:shd w:val="clear" w:color="auto" w:fill="FFFFFF"/>
        </w:rPr>
        <w:t>/</w:t>
      </w:r>
      <w:r w:rsidR="00F12BEC" w:rsidRPr="005B123D">
        <w:rPr>
          <w:rFonts w:ascii="Arial" w:hAnsi="Arial" w:cs="Arial"/>
          <w:color w:val="4D5156"/>
          <w:sz w:val="22"/>
          <w:szCs w:val="22"/>
          <w:shd w:val="clear" w:color="auto" w:fill="FFFFFF"/>
        </w:rPr>
        <w:t>_____</w:t>
      </w:r>
      <w:r w:rsidR="00DF0B0C" w:rsidRPr="00074DA2">
        <w:rPr>
          <w:rFonts w:ascii="Arial" w:hAnsi="Arial" w:cs="Arial"/>
          <w:color w:val="000000"/>
          <w:sz w:val="22"/>
          <w:szCs w:val="22"/>
        </w:rPr>
        <w:t>, o</w:t>
      </w:r>
      <w:r w:rsidR="005B123D">
        <w:rPr>
          <w:rFonts w:ascii="Arial" w:hAnsi="Arial" w:cs="Arial"/>
          <w:color w:val="000000"/>
          <w:sz w:val="22"/>
          <w:szCs w:val="22"/>
        </w:rPr>
        <w:t xml:space="preserve"> (a)</w:t>
      </w:r>
      <w:r w:rsidR="00DF0B0C" w:rsidRPr="00074DA2">
        <w:rPr>
          <w:rFonts w:ascii="Arial" w:hAnsi="Arial" w:cs="Arial"/>
          <w:color w:val="000000"/>
          <w:sz w:val="22"/>
          <w:szCs w:val="22"/>
        </w:rPr>
        <w:t xml:space="preserve"> Autor</w:t>
      </w:r>
      <w:r w:rsidR="005B123D">
        <w:rPr>
          <w:rFonts w:ascii="Arial" w:hAnsi="Arial" w:cs="Arial"/>
          <w:color w:val="000000"/>
          <w:sz w:val="22"/>
          <w:szCs w:val="22"/>
        </w:rPr>
        <w:t>(a)</w:t>
      </w:r>
      <w:r w:rsidR="00DF0B0C" w:rsidRPr="00074DA2">
        <w:rPr>
          <w:rFonts w:ascii="Arial" w:hAnsi="Arial" w:cs="Arial"/>
          <w:color w:val="263238"/>
          <w:sz w:val="22"/>
          <w:szCs w:val="22"/>
        </w:rPr>
        <w:t xml:space="preserve"> realizou</w:t>
      </w:r>
      <w:r w:rsidR="00DF0B0C" w:rsidRPr="00074DA2">
        <w:rPr>
          <w:rFonts w:ascii="Arial" w:hAnsi="Arial" w:cs="Arial"/>
          <w:color w:val="000000"/>
          <w:sz w:val="22"/>
          <w:szCs w:val="22"/>
        </w:rPr>
        <w:t xml:space="preserve"> um pedido de </w:t>
      </w:r>
      <w:r w:rsidR="005B123D" w:rsidRPr="005B123D">
        <w:rPr>
          <w:rFonts w:ascii="Arial" w:hAnsi="Arial" w:cs="Arial"/>
          <w:b/>
          <w:i/>
          <w:color w:val="auto"/>
          <w:sz w:val="22"/>
          <w:szCs w:val="22"/>
        </w:rPr>
        <w:t>(indicar produto</w:t>
      </w:r>
      <w:r w:rsidR="005B123D" w:rsidRPr="005B123D">
        <w:rPr>
          <w:rFonts w:ascii="Arial" w:hAnsi="Arial" w:cs="Arial"/>
          <w:b/>
          <w:i/>
          <w:color w:val="auto"/>
          <w:sz w:val="22"/>
          <w:szCs w:val="22"/>
          <w:shd w:val="clear" w:color="auto" w:fill="FFFFFF"/>
        </w:rPr>
        <w:t>/</w:t>
      </w:r>
      <w:r w:rsidR="005B123D" w:rsidRPr="005B123D">
        <w:rPr>
          <w:rFonts w:ascii="Arial" w:hAnsi="Arial" w:cs="Arial"/>
          <w:b/>
          <w:i/>
          <w:color w:val="auto"/>
          <w:sz w:val="22"/>
          <w:szCs w:val="22"/>
          <w:shd w:val="clear" w:color="auto" w:fill="FFFFFF"/>
        </w:rPr>
        <w:t>refeição)</w:t>
      </w:r>
      <w:r w:rsidR="00C15F06">
        <w:rPr>
          <w:rFonts w:ascii="Arial" w:hAnsi="Arial" w:cs="Arial"/>
          <w:b/>
          <w:i/>
          <w:color w:val="auto"/>
          <w:sz w:val="22"/>
          <w:szCs w:val="22"/>
          <w:shd w:val="clear" w:color="auto" w:fill="FFFFFF"/>
        </w:rPr>
        <w:t xml:space="preserve"> </w:t>
      </w:r>
      <w:r w:rsidR="00DF0B0C" w:rsidRPr="00074DA2">
        <w:rPr>
          <w:rFonts w:ascii="Arial" w:hAnsi="Arial" w:cs="Arial"/>
          <w:color w:val="000000"/>
          <w:sz w:val="22"/>
          <w:szCs w:val="22"/>
        </w:rPr>
        <w:t>por meio do aplicativo</w:t>
      </w:r>
      <w:r w:rsidR="00190C9A">
        <w:rPr>
          <w:rFonts w:ascii="Arial" w:hAnsi="Arial" w:cs="Arial"/>
          <w:color w:val="000000"/>
          <w:sz w:val="22"/>
          <w:szCs w:val="22"/>
        </w:rPr>
        <w:t xml:space="preserve"> de delivery</w:t>
      </w:r>
      <w:r w:rsidR="00DF0B0C" w:rsidRPr="00074DA2">
        <w:rPr>
          <w:rFonts w:ascii="Arial" w:hAnsi="Arial" w:cs="Arial"/>
          <w:color w:val="000000"/>
          <w:sz w:val="22"/>
          <w:szCs w:val="22"/>
        </w:rPr>
        <w:t xml:space="preserve"> da (1ª Ré), no valor de R$</w:t>
      </w:r>
      <w:r w:rsidR="005B123D">
        <w:rPr>
          <w:rFonts w:ascii="Arial" w:hAnsi="Arial" w:cs="Arial"/>
          <w:color w:val="000000"/>
          <w:sz w:val="22"/>
          <w:szCs w:val="22"/>
        </w:rPr>
        <w:t>__,__</w:t>
      </w:r>
      <w:r w:rsidR="00DF0B0C" w:rsidRPr="00074DA2">
        <w:rPr>
          <w:rFonts w:ascii="Arial" w:hAnsi="Arial" w:cs="Arial"/>
          <w:color w:val="000000"/>
          <w:sz w:val="22"/>
          <w:szCs w:val="22"/>
        </w:rPr>
        <w:t xml:space="preserve"> (</w:t>
      </w:r>
      <w:r w:rsidR="005B123D" w:rsidRPr="005B123D">
        <w:rPr>
          <w:rFonts w:ascii="Arial" w:hAnsi="Arial" w:cs="Arial"/>
          <w:b/>
          <w:i/>
          <w:color w:val="000000"/>
          <w:sz w:val="22"/>
          <w:szCs w:val="22"/>
        </w:rPr>
        <w:t>escrever valor da compra pro extenso</w:t>
      </w:r>
      <w:r w:rsidR="00DF0B0C" w:rsidRPr="005B123D">
        <w:rPr>
          <w:rFonts w:ascii="Arial" w:hAnsi="Arial" w:cs="Arial"/>
          <w:b/>
          <w:i/>
          <w:color w:val="000000"/>
          <w:sz w:val="22"/>
          <w:szCs w:val="22"/>
        </w:rPr>
        <w:t>)</w:t>
      </w:r>
      <w:r w:rsidR="005B123D" w:rsidRPr="005B123D">
        <w:rPr>
          <w:rFonts w:ascii="Arial" w:hAnsi="Arial" w:cs="Arial"/>
          <w:color w:val="000000"/>
          <w:sz w:val="22"/>
          <w:szCs w:val="22"/>
        </w:rPr>
        <w:t>, conforme</w:t>
      </w:r>
      <w:r w:rsidR="005B123D">
        <w:rPr>
          <w:rFonts w:ascii="Arial" w:hAnsi="Arial" w:cs="Arial"/>
          <w:b/>
          <w:i/>
          <w:color w:val="000000"/>
          <w:sz w:val="22"/>
          <w:szCs w:val="22"/>
        </w:rPr>
        <w:t xml:space="preserve"> </w:t>
      </w:r>
      <w:r w:rsidR="00DF0B0C" w:rsidRPr="00074DA2">
        <w:rPr>
          <w:rFonts w:ascii="Arial" w:hAnsi="Arial" w:cs="Arial"/>
          <w:color w:val="000000"/>
          <w:sz w:val="22"/>
          <w:szCs w:val="22"/>
        </w:rPr>
        <w:t>comprovante anexo.</w:t>
      </w:r>
      <w:r w:rsidR="005B123D">
        <w:rPr>
          <w:rFonts w:ascii="Arial" w:hAnsi="Arial" w:cs="Arial"/>
          <w:color w:val="000000"/>
          <w:sz w:val="22"/>
          <w:szCs w:val="22"/>
        </w:rPr>
        <w:t xml:space="preserve"> </w:t>
      </w:r>
      <w:r w:rsidR="005B123D" w:rsidRPr="00C15F06">
        <w:rPr>
          <w:rFonts w:ascii="Arial" w:hAnsi="Arial" w:cs="Arial"/>
          <w:color w:val="auto"/>
          <w:sz w:val="22"/>
          <w:szCs w:val="22"/>
        </w:rPr>
        <w:t>O produto</w:t>
      </w:r>
      <w:r w:rsidR="005B123D" w:rsidRPr="00C15F06">
        <w:rPr>
          <w:rFonts w:ascii="Arial" w:hAnsi="Arial" w:cs="Arial"/>
          <w:color w:val="auto"/>
          <w:sz w:val="22"/>
          <w:szCs w:val="22"/>
          <w:shd w:val="clear" w:color="auto" w:fill="FFFFFF"/>
        </w:rPr>
        <w:t>/</w:t>
      </w:r>
      <w:r w:rsidR="005B123D" w:rsidRPr="00C15F06">
        <w:rPr>
          <w:rFonts w:ascii="Arial" w:hAnsi="Arial" w:cs="Arial"/>
          <w:color w:val="auto"/>
          <w:sz w:val="22"/>
          <w:szCs w:val="22"/>
          <w:shd w:val="clear" w:color="auto" w:fill="FFFFFF"/>
        </w:rPr>
        <w:t>refeição seria fornecido pela loja</w:t>
      </w:r>
      <w:r w:rsidR="005B123D" w:rsidRPr="00C15F06">
        <w:rPr>
          <w:rFonts w:ascii="Arial" w:hAnsi="Arial" w:cs="Arial"/>
          <w:color w:val="auto"/>
          <w:sz w:val="22"/>
          <w:szCs w:val="22"/>
          <w:shd w:val="clear" w:color="auto" w:fill="FFFFFF"/>
        </w:rPr>
        <w:t>/</w:t>
      </w:r>
      <w:r w:rsidR="005B123D" w:rsidRPr="00C15F06">
        <w:rPr>
          <w:rFonts w:ascii="Arial" w:hAnsi="Arial" w:cs="Arial"/>
          <w:color w:val="auto"/>
          <w:sz w:val="22"/>
          <w:szCs w:val="22"/>
          <w:shd w:val="clear" w:color="auto" w:fill="FFFFFF"/>
        </w:rPr>
        <w:t>restaurante (indicar 3ª Ré).</w:t>
      </w:r>
      <w:r w:rsidR="00DF0B0C" w:rsidRPr="00C15F06">
        <w:rPr>
          <w:rFonts w:ascii="Arial" w:hAnsi="Arial" w:cs="Arial"/>
          <w:color w:val="auto"/>
          <w:sz w:val="22"/>
          <w:szCs w:val="22"/>
        </w:rPr>
        <w:t xml:space="preserve"> </w:t>
      </w:r>
    </w:p>
    <w:p w:rsidR="00DF0B0C" w:rsidRPr="00074DA2" w:rsidRDefault="00DF0B0C" w:rsidP="00894734">
      <w:pPr>
        <w:spacing w:line="360" w:lineRule="auto"/>
        <w:ind w:firstLine="2268"/>
        <w:jc w:val="both"/>
        <w:rPr>
          <w:rFonts w:ascii="Arial" w:hAnsi="Arial" w:cs="Arial"/>
          <w:color w:val="000000"/>
          <w:sz w:val="22"/>
          <w:szCs w:val="22"/>
        </w:rPr>
      </w:pPr>
    </w:p>
    <w:p w:rsidR="00433AB7" w:rsidRPr="00223241" w:rsidRDefault="00223241" w:rsidP="00894734">
      <w:pPr>
        <w:spacing w:line="360" w:lineRule="auto"/>
        <w:ind w:firstLine="2268"/>
        <w:jc w:val="both"/>
        <w:rPr>
          <w:rFonts w:ascii="Arial" w:hAnsi="Arial" w:cs="Arial"/>
          <w:b/>
          <w:i/>
          <w:color w:val="000000"/>
          <w:sz w:val="22"/>
          <w:szCs w:val="22"/>
        </w:rPr>
      </w:pPr>
      <w:r w:rsidRPr="00223241">
        <w:rPr>
          <w:rFonts w:ascii="Arial" w:hAnsi="Arial" w:cs="Arial"/>
          <w:b/>
          <w:i/>
          <w:color w:val="000000"/>
          <w:sz w:val="22"/>
          <w:szCs w:val="22"/>
        </w:rPr>
        <w:t>(A seguir, é necessário fazer um breve relato de todo o ocorrido desde o momento do pedido até a data do envio da petição inicial ao JEC. Ou seja, é precioso descrever: a) como ocorreu o pedido e respectivo pagamento; b) forma como foi feita a emprega e a cobrança fraudulenta; c) indicação de eventuais comunicações recebidas da parte dos golpistas (telefonemas ou mensagens); d) desdobramentos após identificação do golpe (comunicação com a empresa de delive</w:t>
      </w:r>
      <w:r w:rsidR="00C15F06">
        <w:rPr>
          <w:rFonts w:ascii="Arial" w:hAnsi="Arial" w:cs="Arial"/>
          <w:b/>
          <w:i/>
          <w:color w:val="000000"/>
          <w:sz w:val="22"/>
          <w:szCs w:val="22"/>
        </w:rPr>
        <w:t>r</w:t>
      </w:r>
      <w:r w:rsidRPr="00223241">
        <w:rPr>
          <w:rFonts w:ascii="Arial" w:hAnsi="Arial" w:cs="Arial"/>
          <w:b/>
          <w:i/>
          <w:color w:val="000000"/>
          <w:sz w:val="22"/>
          <w:szCs w:val="22"/>
        </w:rPr>
        <w:t>y e com o restaurante; comunicação com a administradora do cartão; realização de B.O. na polícia civil; respostas recebidas das empresas etc.)</w:t>
      </w:r>
    </w:p>
    <w:p w:rsidR="008B6567" w:rsidRPr="00074DA2" w:rsidRDefault="008B6567" w:rsidP="00894734">
      <w:pPr>
        <w:spacing w:line="360" w:lineRule="auto"/>
        <w:ind w:firstLine="2268"/>
        <w:jc w:val="both"/>
        <w:rPr>
          <w:rFonts w:ascii="Arial" w:hAnsi="Arial" w:cs="Arial"/>
          <w:color w:val="000000"/>
          <w:sz w:val="22"/>
          <w:szCs w:val="22"/>
        </w:rPr>
      </w:pPr>
    </w:p>
    <w:p w:rsidR="008B6567" w:rsidRPr="00074DA2" w:rsidRDefault="00433AB7" w:rsidP="00894734">
      <w:pPr>
        <w:spacing w:line="360" w:lineRule="auto"/>
        <w:ind w:firstLine="2268"/>
        <w:jc w:val="both"/>
        <w:rPr>
          <w:rFonts w:ascii="Arial" w:hAnsi="Arial" w:cs="Arial"/>
          <w:color w:val="000000"/>
          <w:sz w:val="22"/>
          <w:szCs w:val="22"/>
        </w:rPr>
      </w:pPr>
      <w:r w:rsidRPr="00074DA2">
        <w:rPr>
          <w:rFonts w:ascii="Arial" w:hAnsi="Arial" w:cs="Arial"/>
          <w:color w:val="000000"/>
          <w:sz w:val="22"/>
          <w:szCs w:val="22"/>
        </w:rPr>
        <w:t xml:space="preserve"> </w:t>
      </w:r>
      <w:r w:rsidR="00DF0B0C" w:rsidRPr="00074DA2">
        <w:rPr>
          <w:rFonts w:ascii="Arial" w:hAnsi="Arial" w:cs="Arial"/>
          <w:color w:val="000000"/>
          <w:sz w:val="22"/>
          <w:szCs w:val="22"/>
        </w:rPr>
        <w:t xml:space="preserve"> </w:t>
      </w:r>
      <w:r w:rsidR="008B6567" w:rsidRPr="00074DA2">
        <w:rPr>
          <w:rFonts w:ascii="Arial" w:hAnsi="Arial" w:cs="Arial"/>
          <w:color w:val="000000"/>
          <w:sz w:val="22"/>
          <w:szCs w:val="22"/>
        </w:rPr>
        <w:t>Diante de todos esses fatos e, especialmente, porque o</w:t>
      </w:r>
      <w:r w:rsidR="00223241">
        <w:rPr>
          <w:rFonts w:ascii="Arial" w:hAnsi="Arial" w:cs="Arial"/>
          <w:color w:val="000000"/>
          <w:sz w:val="22"/>
          <w:szCs w:val="22"/>
        </w:rPr>
        <w:t>(a)</w:t>
      </w:r>
      <w:r w:rsidR="008B6567" w:rsidRPr="00074DA2">
        <w:rPr>
          <w:rFonts w:ascii="Arial" w:hAnsi="Arial" w:cs="Arial"/>
          <w:color w:val="000000"/>
          <w:sz w:val="22"/>
          <w:szCs w:val="22"/>
        </w:rPr>
        <w:t xml:space="preserve"> Autor</w:t>
      </w:r>
      <w:r w:rsidR="00223241">
        <w:rPr>
          <w:rFonts w:ascii="Arial" w:hAnsi="Arial" w:cs="Arial"/>
          <w:color w:val="000000"/>
          <w:sz w:val="22"/>
          <w:szCs w:val="22"/>
        </w:rPr>
        <w:t>(a)</w:t>
      </w:r>
      <w:r w:rsidR="008B6567" w:rsidRPr="00074DA2">
        <w:rPr>
          <w:rFonts w:ascii="Arial" w:hAnsi="Arial" w:cs="Arial"/>
          <w:color w:val="000000"/>
          <w:sz w:val="22"/>
          <w:szCs w:val="22"/>
        </w:rPr>
        <w:t xml:space="preserve"> está </w:t>
      </w:r>
      <w:r w:rsidR="008B6567" w:rsidRPr="00C15F06">
        <w:rPr>
          <w:rFonts w:ascii="Arial" w:hAnsi="Arial" w:cs="Arial"/>
          <w:color w:val="auto"/>
          <w:sz w:val="22"/>
          <w:szCs w:val="22"/>
        </w:rPr>
        <w:t>sendo</w:t>
      </w:r>
      <w:r w:rsidR="00223241" w:rsidRPr="00C15F06">
        <w:rPr>
          <w:rFonts w:ascii="Arial" w:hAnsi="Arial" w:cs="Arial"/>
          <w:color w:val="auto"/>
          <w:sz w:val="22"/>
          <w:szCs w:val="22"/>
          <w:shd w:val="clear" w:color="auto" w:fill="FFFFFF"/>
        </w:rPr>
        <w:t>/</w:t>
      </w:r>
      <w:r w:rsidR="00223241" w:rsidRPr="00C15F06">
        <w:rPr>
          <w:rFonts w:ascii="Arial" w:hAnsi="Arial" w:cs="Arial"/>
          <w:color w:val="auto"/>
          <w:sz w:val="22"/>
          <w:szCs w:val="22"/>
          <w:shd w:val="clear" w:color="auto" w:fill="FFFFFF"/>
        </w:rPr>
        <w:t>foi</w:t>
      </w:r>
      <w:r w:rsidR="00223241" w:rsidRPr="00C15F06">
        <w:rPr>
          <w:rFonts w:ascii="Arial" w:hAnsi="Arial" w:cs="Arial"/>
          <w:color w:val="auto"/>
          <w:sz w:val="22"/>
          <w:szCs w:val="22"/>
          <w:shd w:val="clear" w:color="auto" w:fill="FFFFFF"/>
        </w:rPr>
        <w:t>/</w:t>
      </w:r>
      <w:r w:rsidR="00223241" w:rsidRPr="00C15F06">
        <w:rPr>
          <w:rFonts w:ascii="Arial" w:hAnsi="Arial" w:cs="Arial"/>
          <w:color w:val="auto"/>
          <w:sz w:val="22"/>
          <w:szCs w:val="22"/>
          <w:shd w:val="clear" w:color="auto" w:fill="FFFFFF"/>
        </w:rPr>
        <w:t>será</w:t>
      </w:r>
      <w:r w:rsidR="008B6567" w:rsidRPr="00C15F06">
        <w:rPr>
          <w:rFonts w:ascii="Arial" w:hAnsi="Arial" w:cs="Arial"/>
          <w:color w:val="auto"/>
          <w:sz w:val="22"/>
          <w:szCs w:val="22"/>
        </w:rPr>
        <w:t xml:space="preserve"> cobrado</w:t>
      </w:r>
      <w:r w:rsidR="00223241" w:rsidRPr="00C15F06">
        <w:rPr>
          <w:rFonts w:ascii="Arial" w:hAnsi="Arial" w:cs="Arial"/>
          <w:color w:val="auto"/>
          <w:sz w:val="22"/>
          <w:szCs w:val="22"/>
        </w:rPr>
        <w:t xml:space="preserve">(a) </w:t>
      </w:r>
      <w:r w:rsidR="008B6567" w:rsidRPr="00C15F06">
        <w:rPr>
          <w:rFonts w:ascii="Arial" w:hAnsi="Arial" w:cs="Arial"/>
          <w:color w:val="auto"/>
          <w:sz w:val="22"/>
          <w:szCs w:val="22"/>
        </w:rPr>
        <w:t>do valor pago durante o golpe</w:t>
      </w:r>
      <w:r w:rsidR="00A66078" w:rsidRPr="00C15F06">
        <w:rPr>
          <w:rFonts w:ascii="Arial" w:hAnsi="Arial" w:cs="Arial"/>
          <w:color w:val="auto"/>
          <w:sz w:val="22"/>
          <w:szCs w:val="22"/>
        </w:rPr>
        <w:t xml:space="preserve">, </w:t>
      </w:r>
      <w:r w:rsidR="008B6567" w:rsidRPr="00C15F06">
        <w:rPr>
          <w:rFonts w:ascii="Arial" w:hAnsi="Arial" w:cs="Arial"/>
          <w:color w:val="auto"/>
          <w:sz w:val="22"/>
          <w:szCs w:val="22"/>
        </w:rPr>
        <w:t xml:space="preserve">na fatura do cartão de crédito do mês </w:t>
      </w:r>
      <w:r w:rsidR="00223241" w:rsidRPr="00C15F06">
        <w:rPr>
          <w:rFonts w:ascii="Arial" w:hAnsi="Arial" w:cs="Arial"/>
          <w:color w:val="auto"/>
          <w:sz w:val="22"/>
          <w:szCs w:val="22"/>
        </w:rPr>
        <w:t xml:space="preserve">de </w:t>
      </w:r>
      <w:r w:rsidR="00223241" w:rsidRPr="00C15F06">
        <w:rPr>
          <w:rFonts w:ascii="Arial" w:hAnsi="Arial" w:cs="Arial"/>
          <w:b/>
          <w:i/>
          <w:color w:val="auto"/>
          <w:sz w:val="22"/>
          <w:szCs w:val="22"/>
        </w:rPr>
        <w:t>(indicar mês em que o valor foi ou será pago)</w:t>
      </w:r>
      <w:r w:rsidR="008B6567" w:rsidRPr="00C15F06">
        <w:rPr>
          <w:rFonts w:ascii="Arial" w:hAnsi="Arial" w:cs="Arial"/>
          <w:b/>
          <w:i/>
          <w:color w:val="auto"/>
          <w:sz w:val="22"/>
          <w:szCs w:val="22"/>
        </w:rPr>
        <w:t>,</w:t>
      </w:r>
      <w:r w:rsidR="008B6567" w:rsidRPr="00C15F06">
        <w:rPr>
          <w:rFonts w:ascii="Arial" w:hAnsi="Arial" w:cs="Arial"/>
          <w:color w:val="auto"/>
          <w:sz w:val="22"/>
          <w:szCs w:val="22"/>
        </w:rPr>
        <w:t xml:space="preserve"> não lhe resto outra alternativa se não vir a juízo na busca da defesa rápida e efetiva de seus direitos.</w:t>
      </w:r>
    </w:p>
    <w:p w:rsidR="00B125F0" w:rsidRPr="00074DA2" w:rsidRDefault="00B125F0" w:rsidP="00894734">
      <w:pPr>
        <w:keepNext/>
        <w:spacing w:line="360" w:lineRule="auto"/>
        <w:jc w:val="both"/>
        <w:rPr>
          <w:rFonts w:ascii="Arial" w:hAnsi="Arial" w:cs="Arial"/>
          <w:b/>
          <w:color w:val="auto"/>
          <w:sz w:val="22"/>
          <w:szCs w:val="22"/>
        </w:rPr>
      </w:pPr>
    </w:p>
    <w:p w:rsidR="00FE22CC" w:rsidRPr="00074DA2" w:rsidRDefault="00FE22CC" w:rsidP="00894734">
      <w:pPr>
        <w:keepNext/>
        <w:spacing w:line="360" w:lineRule="auto"/>
        <w:jc w:val="both"/>
        <w:rPr>
          <w:rFonts w:ascii="Arial" w:hAnsi="Arial" w:cs="Arial"/>
          <w:b/>
          <w:color w:val="auto"/>
          <w:sz w:val="22"/>
          <w:szCs w:val="22"/>
        </w:rPr>
      </w:pPr>
      <w:r w:rsidRPr="00074DA2">
        <w:rPr>
          <w:rFonts w:ascii="Arial" w:hAnsi="Arial" w:cs="Arial"/>
          <w:b/>
          <w:color w:val="auto"/>
          <w:sz w:val="22"/>
          <w:szCs w:val="22"/>
        </w:rPr>
        <w:t xml:space="preserve">II – </w:t>
      </w:r>
      <w:r w:rsidR="00B125F0" w:rsidRPr="00074DA2">
        <w:rPr>
          <w:rFonts w:ascii="Arial" w:hAnsi="Arial" w:cs="Arial"/>
          <w:b/>
          <w:color w:val="auto"/>
          <w:sz w:val="22"/>
          <w:szCs w:val="22"/>
        </w:rPr>
        <w:t>Do Direito</w:t>
      </w:r>
    </w:p>
    <w:p w:rsidR="00B125F0" w:rsidRPr="00074DA2" w:rsidRDefault="00B125F0" w:rsidP="00894734">
      <w:pPr>
        <w:spacing w:line="360" w:lineRule="auto"/>
        <w:jc w:val="both"/>
        <w:rPr>
          <w:rFonts w:ascii="Arial" w:hAnsi="Arial" w:cs="Arial"/>
          <w:b/>
          <w:color w:val="auto"/>
          <w:sz w:val="22"/>
          <w:szCs w:val="22"/>
        </w:rPr>
      </w:pPr>
    </w:p>
    <w:p w:rsidR="00FE22CC" w:rsidRPr="00074DA2" w:rsidRDefault="00FE22CC" w:rsidP="00894734">
      <w:pPr>
        <w:spacing w:line="360" w:lineRule="auto"/>
        <w:ind w:left="360"/>
        <w:jc w:val="both"/>
        <w:rPr>
          <w:rFonts w:ascii="Arial" w:hAnsi="Arial" w:cs="Arial"/>
          <w:b/>
          <w:color w:val="auto"/>
          <w:sz w:val="22"/>
          <w:szCs w:val="22"/>
        </w:rPr>
      </w:pPr>
      <w:r w:rsidRPr="00074DA2">
        <w:rPr>
          <w:rFonts w:ascii="Arial" w:hAnsi="Arial" w:cs="Arial"/>
          <w:b/>
          <w:color w:val="auto"/>
          <w:sz w:val="22"/>
          <w:szCs w:val="22"/>
        </w:rPr>
        <w:t>II.1</w:t>
      </w:r>
      <w:r w:rsidR="00B5398F" w:rsidRPr="00074DA2">
        <w:rPr>
          <w:rFonts w:ascii="Arial" w:hAnsi="Arial" w:cs="Arial"/>
          <w:b/>
          <w:color w:val="auto"/>
          <w:sz w:val="22"/>
          <w:szCs w:val="22"/>
        </w:rPr>
        <w:t xml:space="preserve"> </w:t>
      </w:r>
      <w:r w:rsidRPr="00074DA2">
        <w:rPr>
          <w:rFonts w:ascii="Arial" w:hAnsi="Arial" w:cs="Arial"/>
          <w:b/>
          <w:color w:val="auto"/>
          <w:sz w:val="22"/>
          <w:szCs w:val="22"/>
        </w:rPr>
        <w:t xml:space="preserve">– </w:t>
      </w:r>
      <w:r w:rsidR="008B6567" w:rsidRPr="00074DA2">
        <w:rPr>
          <w:rFonts w:ascii="Arial" w:hAnsi="Arial" w:cs="Arial"/>
          <w:b/>
          <w:color w:val="auto"/>
          <w:sz w:val="22"/>
          <w:szCs w:val="22"/>
        </w:rPr>
        <w:t xml:space="preserve">Da Responsabilidade </w:t>
      </w:r>
      <w:r w:rsidR="00C15F06">
        <w:rPr>
          <w:rFonts w:ascii="Arial" w:hAnsi="Arial" w:cs="Arial"/>
          <w:b/>
          <w:color w:val="auto"/>
          <w:sz w:val="22"/>
          <w:szCs w:val="22"/>
        </w:rPr>
        <w:t xml:space="preserve">Objetiva e </w:t>
      </w:r>
      <w:r w:rsidR="007C4A3A">
        <w:rPr>
          <w:rFonts w:ascii="Arial" w:hAnsi="Arial" w:cs="Arial"/>
          <w:b/>
          <w:color w:val="auto"/>
          <w:sz w:val="22"/>
          <w:szCs w:val="22"/>
        </w:rPr>
        <w:t xml:space="preserve">Solidária </w:t>
      </w:r>
      <w:r w:rsidR="008B6567" w:rsidRPr="00074DA2">
        <w:rPr>
          <w:rFonts w:ascii="Arial" w:hAnsi="Arial" w:cs="Arial"/>
          <w:b/>
          <w:color w:val="auto"/>
          <w:sz w:val="22"/>
          <w:szCs w:val="22"/>
        </w:rPr>
        <w:t>das Rés pelos Danos ocasionados ao Autor em virtude da Fraude</w:t>
      </w:r>
    </w:p>
    <w:p w:rsidR="00B125F0" w:rsidRPr="00074DA2" w:rsidRDefault="00B125F0" w:rsidP="00894734">
      <w:pPr>
        <w:spacing w:line="360" w:lineRule="auto"/>
        <w:ind w:firstLine="2268"/>
        <w:jc w:val="both"/>
        <w:rPr>
          <w:rFonts w:ascii="Arial" w:hAnsi="Arial" w:cs="Arial"/>
          <w:b/>
          <w:color w:val="auto"/>
          <w:sz w:val="22"/>
          <w:szCs w:val="22"/>
        </w:rPr>
      </w:pPr>
    </w:p>
    <w:p w:rsidR="00B125F0" w:rsidRPr="00074DA2" w:rsidRDefault="00B125F0" w:rsidP="00894734">
      <w:pPr>
        <w:pStyle w:val="PargrafodaLista"/>
        <w:numPr>
          <w:ilvl w:val="0"/>
          <w:numId w:val="11"/>
        </w:numPr>
        <w:spacing w:line="360" w:lineRule="auto"/>
        <w:jc w:val="both"/>
        <w:rPr>
          <w:rFonts w:ascii="Arial" w:hAnsi="Arial" w:cs="Arial"/>
          <w:b/>
          <w:color w:val="auto"/>
          <w:sz w:val="22"/>
          <w:szCs w:val="22"/>
        </w:rPr>
      </w:pPr>
      <w:r w:rsidRPr="00074DA2">
        <w:rPr>
          <w:rFonts w:ascii="Arial" w:hAnsi="Arial" w:cs="Arial"/>
          <w:b/>
          <w:color w:val="auto"/>
          <w:sz w:val="22"/>
          <w:szCs w:val="22"/>
        </w:rPr>
        <w:t xml:space="preserve">Da Responsabilidade Objetiva </w:t>
      </w:r>
      <w:r w:rsidR="00223241">
        <w:rPr>
          <w:rFonts w:ascii="Arial" w:hAnsi="Arial" w:cs="Arial"/>
          <w:b/>
          <w:color w:val="auto"/>
          <w:sz w:val="22"/>
          <w:szCs w:val="22"/>
        </w:rPr>
        <w:t xml:space="preserve">da </w:t>
      </w:r>
      <w:r w:rsidR="00223241" w:rsidRPr="00223241">
        <w:rPr>
          <w:rFonts w:ascii="Arial" w:hAnsi="Arial" w:cs="Arial"/>
          <w:b/>
          <w:i/>
          <w:color w:val="auto"/>
          <w:sz w:val="22"/>
          <w:szCs w:val="22"/>
        </w:rPr>
        <w:t>(indicar 1ª Ré - empresa do Aplicativo)</w:t>
      </w:r>
      <w:r w:rsidRPr="00074DA2">
        <w:rPr>
          <w:rFonts w:ascii="Arial" w:hAnsi="Arial" w:cs="Arial"/>
          <w:b/>
          <w:color w:val="auto"/>
          <w:sz w:val="22"/>
          <w:szCs w:val="22"/>
        </w:rPr>
        <w:t xml:space="preserve"> – Golpe aplicado por meio do aplicativo de Delivery da 1ª Ré.</w:t>
      </w:r>
    </w:p>
    <w:p w:rsidR="00B125F0" w:rsidRPr="00074DA2" w:rsidRDefault="00B125F0" w:rsidP="00894734">
      <w:pPr>
        <w:pStyle w:val="PargrafodaLista"/>
        <w:spacing w:line="360" w:lineRule="auto"/>
        <w:jc w:val="both"/>
        <w:rPr>
          <w:rFonts w:ascii="Arial" w:hAnsi="Arial" w:cs="Arial"/>
          <w:b/>
          <w:color w:val="auto"/>
          <w:sz w:val="22"/>
          <w:szCs w:val="22"/>
        </w:rPr>
      </w:pPr>
    </w:p>
    <w:p w:rsidR="00A37C86" w:rsidRDefault="00223241" w:rsidP="00A37C86">
      <w:pPr>
        <w:spacing w:line="360" w:lineRule="auto"/>
        <w:ind w:firstLine="2268"/>
        <w:jc w:val="both"/>
        <w:rPr>
          <w:rFonts w:ascii="Arial" w:hAnsi="Arial" w:cs="Arial"/>
          <w:color w:val="000000"/>
          <w:sz w:val="22"/>
          <w:szCs w:val="22"/>
        </w:rPr>
      </w:pPr>
      <w:r>
        <w:rPr>
          <w:rFonts w:ascii="Arial" w:hAnsi="Arial" w:cs="Arial"/>
          <w:color w:val="000000"/>
          <w:sz w:val="22"/>
          <w:szCs w:val="22"/>
        </w:rPr>
        <w:t>A</w:t>
      </w:r>
      <w:r w:rsidR="008B6567" w:rsidRPr="00074DA2">
        <w:rPr>
          <w:rFonts w:ascii="Arial" w:hAnsi="Arial" w:cs="Arial"/>
          <w:color w:val="000000"/>
          <w:sz w:val="22"/>
          <w:szCs w:val="22"/>
        </w:rPr>
        <w:t xml:space="preserve"> </w:t>
      </w:r>
      <w:r>
        <w:rPr>
          <w:rFonts w:ascii="Arial" w:hAnsi="Arial" w:cs="Arial"/>
          <w:color w:val="000000"/>
          <w:sz w:val="22"/>
          <w:szCs w:val="22"/>
        </w:rPr>
        <w:t>1ª Ré</w:t>
      </w:r>
      <w:r w:rsidR="008B6567" w:rsidRPr="00074DA2">
        <w:rPr>
          <w:rFonts w:ascii="Arial" w:hAnsi="Arial" w:cs="Arial"/>
          <w:color w:val="000000"/>
          <w:sz w:val="22"/>
          <w:szCs w:val="22"/>
        </w:rPr>
        <w:t>, bem como as diversas empresas que prestam serviços de intermediação de entregas e delivery, t</w:t>
      </w:r>
      <w:r>
        <w:rPr>
          <w:rFonts w:ascii="Arial" w:hAnsi="Arial" w:cs="Arial"/>
          <w:color w:val="000000"/>
          <w:sz w:val="22"/>
          <w:szCs w:val="22"/>
        </w:rPr>
        <w:t>e</w:t>
      </w:r>
      <w:r w:rsidR="008B6567" w:rsidRPr="00074DA2">
        <w:rPr>
          <w:rFonts w:ascii="Arial" w:hAnsi="Arial" w:cs="Arial"/>
          <w:color w:val="000000"/>
          <w:sz w:val="22"/>
          <w:szCs w:val="22"/>
        </w:rPr>
        <w:t>m responsabilidade objetiva em relação aos danos causados a seus consumidores</w:t>
      </w:r>
      <w:r w:rsidR="00A37C86">
        <w:rPr>
          <w:rFonts w:ascii="Arial" w:hAnsi="Arial" w:cs="Arial"/>
          <w:color w:val="000000"/>
          <w:sz w:val="22"/>
          <w:szCs w:val="22"/>
        </w:rPr>
        <w:t>, tanto em relação a eventuais falhas de</w:t>
      </w:r>
      <w:r w:rsidR="008B6567" w:rsidRPr="00074DA2">
        <w:rPr>
          <w:rFonts w:ascii="Arial" w:hAnsi="Arial" w:cs="Arial"/>
          <w:color w:val="000000"/>
          <w:sz w:val="22"/>
          <w:szCs w:val="22"/>
        </w:rPr>
        <w:t xml:space="preserve"> atendimento de seu SAC</w:t>
      </w:r>
      <w:r w:rsidR="00A37C86">
        <w:rPr>
          <w:rFonts w:ascii="Arial" w:hAnsi="Arial" w:cs="Arial"/>
          <w:color w:val="000000"/>
          <w:sz w:val="22"/>
          <w:szCs w:val="22"/>
        </w:rPr>
        <w:t xml:space="preserve"> quanto em relação a problemas de </w:t>
      </w:r>
      <w:r w:rsidR="008B6567" w:rsidRPr="00074DA2">
        <w:rPr>
          <w:rFonts w:ascii="Arial" w:hAnsi="Arial" w:cs="Arial"/>
          <w:color w:val="000000"/>
          <w:sz w:val="22"/>
          <w:szCs w:val="22"/>
        </w:rPr>
        <w:t>qualidade e</w:t>
      </w:r>
      <w:r w:rsidR="00A37C86">
        <w:rPr>
          <w:rFonts w:ascii="Arial" w:hAnsi="Arial" w:cs="Arial"/>
          <w:color w:val="000000"/>
          <w:sz w:val="22"/>
          <w:szCs w:val="22"/>
        </w:rPr>
        <w:t xml:space="preserve"> de</w:t>
      </w:r>
      <w:r w:rsidR="008B6567" w:rsidRPr="00074DA2">
        <w:rPr>
          <w:rFonts w:ascii="Arial" w:hAnsi="Arial" w:cs="Arial"/>
          <w:color w:val="000000"/>
          <w:sz w:val="22"/>
          <w:szCs w:val="22"/>
        </w:rPr>
        <w:t xml:space="preserve"> segurança </w:t>
      </w:r>
      <w:r w:rsidR="00A37C86">
        <w:rPr>
          <w:rFonts w:ascii="Arial" w:hAnsi="Arial" w:cs="Arial"/>
          <w:color w:val="000000"/>
          <w:sz w:val="22"/>
          <w:szCs w:val="22"/>
        </w:rPr>
        <w:t>n</w:t>
      </w:r>
      <w:r w:rsidR="008B6567" w:rsidRPr="00074DA2">
        <w:rPr>
          <w:rFonts w:ascii="Arial" w:hAnsi="Arial" w:cs="Arial"/>
          <w:color w:val="000000"/>
          <w:sz w:val="22"/>
          <w:szCs w:val="22"/>
        </w:rPr>
        <w:t xml:space="preserve">as entregas que são realizadas por seus </w:t>
      </w:r>
      <w:r w:rsidR="00A37C86">
        <w:rPr>
          <w:rFonts w:ascii="Arial" w:hAnsi="Arial" w:cs="Arial"/>
          <w:color w:val="000000"/>
          <w:sz w:val="22"/>
          <w:szCs w:val="22"/>
        </w:rPr>
        <w:t>entregadores</w:t>
      </w:r>
      <w:r w:rsidR="008B6567" w:rsidRPr="00074DA2">
        <w:rPr>
          <w:rFonts w:ascii="Arial" w:hAnsi="Arial" w:cs="Arial"/>
          <w:color w:val="000000"/>
          <w:sz w:val="22"/>
          <w:szCs w:val="22"/>
        </w:rPr>
        <w:t xml:space="preserve"> cadastrados.</w:t>
      </w:r>
    </w:p>
    <w:p w:rsidR="00A37C86" w:rsidRDefault="00A37C86" w:rsidP="00C15F06">
      <w:pPr>
        <w:spacing w:line="360" w:lineRule="auto"/>
        <w:jc w:val="both"/>
        <w:rPr>
          <w:rFonts w:ascii="Arial" w:hAnsi="Arial" w:cs="Arial"/>
          <w:color w:val="000000"/>
          <w:sz w:val="22"/>
          <w:szCs w:val="22"/>
        </w:rPr>
      </w:pPr>
    </w:p>
    <w:p w:rsidR="00A37C86" w:rsidRDefault="008B6567" w:rsidP="00A37C86">
      <w:pPr>
        <w:spacing w:line="360" w:lineRule="auto"/>
        <w:ind w:firstLine="2268"/>
        <w:jc w:val="both"/>
        <w:rPr>
          <w:rFonts w:ascii="Arial" w:hAnsi="Arial" w:cs="Arial"/>
          <w:color w:val="000000"/>
          <w:sz w:val="22"/>
          <w:szCs w:val="22"/>
        </w:rPr>
      </w:pPr>
      <w:r w:rsidRPr="00074DA2">
        <w:rPr>
          <w:rFonts w:ascii="Arial" w:hAnsi="Arial" w:cs="Arial"/>
          <w:color w:val="000000"/>
          <w:sz w:val="22"/>
          <w:szCs w:val="22"/>
        </w:rPr>
        <w:t>Não se pode falar em exclusão de responsabilidade apenas pelo fato de o motoboy ser um “terceiro” não empregado, poi</w:t>
      </w:r>
      <w:r w:rsidR="00C15F06">
        <w:rPr>
          <w:rFonts w:ascii="Arial" w:hAnsi="Arial" w:cs="Arial"/>
          <w:color w:val="000000"/>
          <w:sz w:val="22"/>
          <w:szCs w:val="22"/>
        </w:rPr>
        <w:t>s</w:t>
      </w:r>
      <w:r w:rsidRPr="00074DA2">
        <w:rPr>
          <w:rFonts w:ascii="Arial" w:hAnsi="Arial" w:cs="Arial"/>
          <w:color w:val="000000"/>
          <w:sz w:val="22"/>
          <w:szCs w:val="22"/>
        </w:rPr>
        <w:t xml:space="preserve"> a atividade fim da empresa é justamente o delivery e serviço de entregas com o apoio de uma “frota” de parceiros da marca (ciclistas, motociclista, </w:t>
      </w:r>
      <w:r w:rsidR="00C15F06">
        <w:rPr>
          <w:rFonts w:ascii="Arial" w:hAnsi="Arial" w:cs="Arial"/>
          <w:color w:val="000000"/>
          <w:sz w:val="22"/>
          <w:szCs w:val="22"/>
        </w:rPr>
        <w:t>motoristas</w:t>
      </w:r>
      <w:r w:rsidRPr="00074DA2">
        <w:rPr>
          <w:rFonts w:ascii="Arial" w:hAnsi="Arial" w:cs="Arial"/>
          <w:color w:val="000000"/>
          <w:sz w:val="22"/>
          <w:szCs w:val="22"/>
        </w:rPr>
        <w:t>).</w:t>
      </w:r>
    </w:p>
    <w:p w:rsidR="00A37C86" w:rsidRDefault="00A37C86" w:rsidP="00A37C86">
      <w:pPr>
        <w:spacing w:line="360" w:lineRule="auto"/>
        <w:ind w:firstLine="2268"/>
        <w:jc w:val="both"/>
        <w:rPr>
          <w:rFonts w:ascii="Arial" w:hAnsi="Arial" w:cs="Arial"/>
          <w:color w:val="000000"/>
          <w:sz w:val="22"/>
          <w:szCs w:val="22"/>
        </w:rPr>
      </w:pPr>
    </w:p>
    <w:p w:rsidR="00A37C86" w:rsidRDefault="008B6567" w:rsidP="00A37C86">
      <w:pPr>
        <w:spacing w:line="360" w:lineRule="auto"/>
        <w:ind w:firstLine="2268"/>
        <w:jc w:val="both"/>
        <w:rPr>
          <w:rFonts w:ascii="Arial" w:hAnsi="Arial" w:cs="Arial"/>
          <w:color w:val="000000"/>
          <w:sz w:val="22"/>
          <w:szCs w:val="22"/>
        </w:rPr>
      </w:pPr>
      <w:r w:rsidRPr="00074DA2">
        <w:rPr>
          <w:rFonts w:ascii="Arial" w:hAnsi="Arial" w:cs="Arial"/>
          <w:color w:val="000000"/>
          <w:sz w:val="22"/>
          <w:szCs w:val="22"/>
        </w:rPr>
        <w:lastRenderedPageBreak/>
        <w:t>Fato é que os consumidores que se utilizam da plataforma para realizarem suas compras</w:t>
      </w:r>
      <w:r w:rsidR="00C15F06">
        <w:rPr>
          <w:rFonts w:ascii="Arial" w:hAnsi="Arial" w:cs="Arial"/>
          <w:color w:val="000000"/>
          <w:sz w:val="22"/>
          <w:szCs w:val="22"/>
        </w:rPr>
        <w:t xml:space="preserve"> o fazer</w:t>
      </w:r>
      <w:r w:rsidR="00A37C86">
        <w:rPr>
          <w:rFonts w:ascii="Arial" w:hAnsi="Arial" w:cs="Arial"/>
          <w:color w:val="000000"/>
          <w:sz w:val="22"/>
          <w:szCs w:val="22"/>
        </w:rPr>
        <w:t xml:space="preserve"> </w:t>
      </w:r>
      <w:r w:rsidRPr="00074DA2">
        <w:rPr>
          <w:rFonts w:ascii="Arial" w:hAnsi="Arial" w:cs="Arial"/>
          <w:color w:val="000000"/>
          <w:sz w:val="22"/>
          <w:szCs w:val="22"/>
        </w:rPr>
        <w:t>pois confiam que receberão os produtos de forma segura e sem prejuízos, justamente em virtude de acreditarem que a empresa atua cercada d</w:t>
      </w:r>
      <w:r w:rsidR="00A37C86">
        <w:rPr>
          <w:rFonts w:ascii="Arial" w:hAnsi="Arial" w:cs="Arial"/>
          <w:color w:val="000000"/>
          <w:sz w:val="22"/>
          <w:szCs w:val="22"/>
        </w:rPr>
        <w:t>as</w:t>
      </w:r>
      <w:r w:rsidRPr="00074DA2">
        <w:rPr>
          <w:rFonts w:ascii="Arial" w:hAnsi="Arial" w:cs="Arial"/>
          <w:color w:val="000000"/>
          <w:sz w:val="22"/>
          <w:szCs w:val="22"/>
        </w:rPr>
        <w:t xml:space="preserve"> soluções de segurança e privacidade necessárias para as operações que realiza.</w:t>
      </w:r>
    </w:p>
    <w:p w:rsidR="00A37C86" w:rsidRDefault="00A37C86" w:rsidP="00A37C86">
      <w:pPr>
        <w:spacing w:line="360" w:lineRule="auto"/>
        <w:ind w:firstLine="2268"/>
        <w:jc w:val="both"/>
        <w:rPr>
          <w:rFonts w:ascii="Arial" w:hAnsi="Arial" w:cs="Arial"/>
          <w:color w:val="000000"/>
          <w:sz w:val="22"/>
          <w:szCs w:val="22"/>
        </w:rPr>
      </w:pPr>
    </w:p>
    <w:p w:rsidR="00A37C86" w:rsidRDefault="008B6567" w:rsidP="00A37C86">
      <w:pPr>
        <w:spacing w:line="360" w:lineRule="auto"/>
        <w:ind w:firstLine="2268"/>
        <w:jc w:val="both"/>
        <w:rPr>
          <w:rFonts w:ascii="Arial" w:hAnsi="Arial" w:cs="Arial"/>
          <w:color w:val="000000"/>
          <w:sz w:val="22"/>
          <w:szCs w:val="22"/>
        </w:rPr>
      </w:pPr>
      <w:r w:rsidRPr="00074DA2">
        <w:rPr>
          <w:rFonts w:ascii="Arial" w:hAnsi="Arial" w:cs="Arial"/>
          <w:color w:val="000000"/>
          <w:sz w:val="22"/>
          <w:szCs w:val="22"/>
        </w:rPr>
        <w:t>Em relação à fraude sofrid</w:t>
      </w:r>
      <w:r w:rsidR="00A37C86">
        <w:rPr>
          <w:rFonts w:ascii="Arial" w:hAnsi="Arial" w:cs="Arial"/>
          <w:color w:val="000000"/>
          <w:sz w:val="22"/>
          <w:szCs w:val="22"/>
        </w:rPr>
        <w:t>a</w:t>
      </w:r>
      <w:r w:rsidRPr="00074DA2">
        <w:rPr>
          <w:rFonts w:ascii="Arial" w:hAnsi="Arial" w:cs="Arial"/>
          <w:color w:val="000000"/>
          <w:sz w:val="22"/>
          <w:szCs w:val="22"/>
        </w:rPr>
        <w:t xml:space="preserve"> pelo</w:t>
      </w:r>
      <w:r w:rsidR="00223241">
        <w:rPr>
          <w:rFonts w:ascii="Arial" w:hAnsi="Arial" w:cs="Arial"/>
          <w:color w:val="000000"/>
          <w:sz w:val="22"/>
          <w:szCs w:val="22"/>
        </w:rPr>
        <w:t>(a)</w:t>
      </w:r>
      <w:r w:rsidRPr="00074DA2">
        <w:rPr>
          <w:rFonts w:ascii="Arial" w:hAnsi="Arial" w:cs="Arial"/>
          <w:color w:val="000000"/>
          <w:sz w:val="22"/>
          <w:szCs w:val="22"/>
        </w:rPr>
        <w:t xml:space="preserve"> </w:t>
      </w:r>
      <w:r w:rsidR="00A37C86">
        <w:rPr>
          <w:rFonts w:ascii="Arial" w:hAnsi="Arial" w:cs="Arial"/>
          <w:color w:val="000000"/>
          <w:sz w:val="22"/>
          <w:szCs w:val="22"/>
        </w:rPr>
        <w:t>Autor</w:t>
      </w:r>
      <w:r w:rsidR="00223241">
        <w:rPr>
          <w:rFonts w:ascii="Arial" w:hAnsi="Arial" w:cs="Arial"/>
          <w:color w:val="000000"/>
          <w:sz w:val="22"/>
          <w:szCs w:val="22"/>
        </w:rPr>
        <w:t>(a)</w:t>
      </w:r>
      <w:r w:rsidRPr="00074DA2">
        <w:rPr>
          <w:rFonts w:ascii="Arial" w:hAnsi="Arial" w:cs="Arial"/>
          <w:color w:val="000000"/>
          <w:sz w:val="22"/>
          <w:szCs w:val="22"/>
        </w:rPr>
        <w:t>, os golpistas usaram da plataforma</w:t>
      </w:r>
      <w:r w:rsidRPr="00223241">
        <w:rPr>
          <w:rFonts w:ascii="Arial" w:hAnsi="Arial" w:cs="Arial"/>
          <w:b/>
          <w:i/>
          <w:color w:val="000000"/>
          <w:sz w:val="22"/>
          <w:szCs w:val="22"/>
        </w:rPr>
        <w:t xml:space="preserve"> </w:t>
      </w:r>
      <w:r w:rsidR="00223241" w:rsidRPr="00223241">
        <w:rPr>
          <w:rFonts w:ascii="Arial" w:hAnsi="Arial" w:cs="Arial"/>
          <w:b/>
          <w:i/>
          <w:color w:val="000000"/>
          <w:sz w:val="22"/>
          <w:szCs w:val="22"/>
        </w:rPr>
        <w:t>(informar aplicativo),</w:t>
      </w:r>
      <w:r w:rsidR="00223241">
        <w:rPr>
          <w:rFonts w:ascii="Arial" w:hAnsi="Arial" w:cs="Arial"/>
          <w:color w:val="000000"/>
          <w:sz w:val="22"/>
          <w:szCs w:val="22"/>
        </w:rPr>
        <w:t xml:space="preserve"> </w:t>
      </w:r>
      <w:r w:rsidRPr="00074DA2">
        <w:rPr>
          <w:rFonts w:ascii="Arial" w:hAnsi="Arial" w:cs="Arial"/>
          <w:color w:val="000000"/>
          <w:sz w:val="22"/>
          <w:szCs w:val="22"/>
        </w:rPr>
        <w:t>para, sordidamente, ludibriar e convencer o</w:t>
      </w:r>
      <w:r w:rsidR="00223241">
        <w:rPr>
          <w:rFonts w:ascii="Arial" w:hAnsi="Arial" w:cs="Arial"/>
          <w:color w:val="000000"/>
          <w:sz w:val="22"/>
          <w:szCs w:val="22"/>
        </w:rPr>
        <w:t>(a)</w:t>
      </w:r>
      <w:r w:rsidRPr="00074DA2">
        <w:rPr>
          <w:rFonts w:ascii="Arial" w:hAnsi="Arial" w:cs="Arial"/>
          <w:color w:val="000000"/>
          <w:sz w:val="22"/>
          <w:szCs w:val="22"/>
        </w:rPr>
        <w:t xml:space="preserve"> consumidor</w:t>
      </w:r>
      <w:r w:rsidR="00223241">
        <w:rPr>
          <w:rFonts w:ascii="Arial" w:hAnsi="Arial" w:cs="Arial"/>
          <w:color w:val="000000"/>
          <w:sz w:val="22"/>
          <w:szCs w:val="22"/>
        </w:rPr>
        <w:t xml:space="preserve">(a) </w:t>
      </w:r>
      <w:r w:rsidRPr="00074DA2">
        <w:rPr>
          <w:rFonts w:ascii="Arial" w:hAnsi="Arial" w:cs="Arial"/>
          <w:color w:val="000000"/>
          <w:sz w:val="22"/>
          <w:szCs w:val="22"/>
        </w:rPr>
        <w:t>a realizar o pagamento de forma excepcional.</w:t>
      </w:r>
    </w:p>
    <w:p w:rsidR="00A37C86" w:rsidRDefault="00A37C86" w:rsidP="00A37C86">
      <w:pPr>
        <w:spacing w:line="360" w:lineRule="auto"/>
        <w:ind w:firstLine="2268"/>
        <w:jc w:val="both"/>
        <w:rPr>
          <w:rFonts w:ascii="Arial" w:hAnsi="Arial" w:cs="Arial"/>
          <w:color w:val="000000"/>
          <w:sz w:val="22"/>
          <w:szCs w:val="22"/>
        </w:rPr>
      </w:pPr>
    </w:p>
    <w:p w:rsidR="00A37C86" w:rsidRDefault="008B6567" w:rsidP="00A37C86">
      <w:pPr>
        <w:spacing w:line="360" w:lineRule="auto"/>
        <w:ind w:firstLine="2268"/>
        <w:jc w:val="both"/>
        <w:rPr>
          <w:rFonts w:ascii="Arial" w:hAnsi="Arial" w:cs="Arial"/>
          <w:color w:val="000000"/>
          <w:sz w:val="22"/>
          <w:szCs w:val="22"/>
        </w:rPr>
      </w:pPr>
      <w:r w:rsidRPr="00074DA2">
        <w:rPr>
          <w:rFonts w:ascii="Arial" w:hAnsi="Arial" w:cs="Arial"/>
          <w:color w:val="000000"/>
          <w:sz w:val="22"/>
          <w:szCs w:val="22"/>
        </w:rPr>
        <w:t>Uma vez que a empresa não consegue impedir que golpes financeiros sejam aplicados a seus clientes, e que permite que mensagens enganosas sejam enviadas de sua própria plataforma</w:t>
      </w:r>
      <w:r w:rsidR="00C15F06">
        <w:rPr>
          <w:rFonts w:ascii="Arial" w:hAnsi="Arial" w:cs="Arial"/>
          <w:color w:val="000000"/>
          <w:sz w:val="22"/>
          <w:szCs w:val="22"/>
        </w:rPr>
        <w:t xml:space="preserve"> ou com dados obtidos por ela</w:t>
      </w:r>
      <w:r w:rsidRPr="00074DA2">
        <w:rPr>
          <w:rFonts w:ascii="Arial" w:hAnsi="Arial" w:cs="Arial"/>
          <w:color w:val="000000"/>
          <w:sz w:val="22"/>
          <w:szCs w:val="22"/>
        </w:rPr>
        <w:t xml:space="preserve">, torna-se </w:t>
      </w:r>
      <w:r w:rsidR="00C15F06">
        <w:rPr>
          <w:rFonts w:ascii="Arial" w:hAnsi="Arial" w:cs="Arial"/>
          <w:color w:val="000000"/>
          <w:sz w:val="22"/>
          <w:szCs w:val="22"/>
        </w:rPr>
        <w:t>responsável objetiva</w:t>
      </w:r>
      <w:r w:rsidRPr="00074DA2">
        <w:rPr>
          <w:rFonts w:ascii="Arial" w:hAnsi="Arial" w:cs="Arial"/>
          <w:color w:val="000000"/>
          <w:sz w:val="22"/>
          <w:szCs w:val="22"/>
        </w:rPr>
        <w:t xml:space="preserve"> pelos prejuízos gerados</w:t>
      </w:r>
      <w:r w:rsidR="00C15F06">
        <w:rPr>
          <w:rFonts w:ascii="Arial" w:hAnsi="Arial" w:cs="Arial"/>
          <w:color w:val="000000"/>
          <w:sz w:val="22"/>
          <w:szCs w:val="22"/>
        </w:rPr>
        <w:t xml:space="preserve">, nos termos do </w:t>
      </w:r>
      <w:r w:rsidR="002A7503">
        <w:rPr>
          <w:rFonts w:ascii="Arial" w:hAnsi="Arial" w:cs="Arial"/>
          <w:color w:val="000000"/>
          <w:sz w:val="22"/>
          <w:szCs w:val="22"/>
        </w:rPr>
        <w:t xml:space="preserve">Art. 14 do </w:t>
      </w:r>
      <w:r w:rsidR="00C15F06">
        <w:rPr>
          <w:rFonts w:ascii="Arial" w:hAnsi="Arial" w:cs="Arial"/>
          <w:color w:val="000000"/>
          <w:sz w:val="22"/>
          <w:szCs w:val="22"/>
        </w:rPr>
        <w:t>CDC.</w:t>
      </w:r>
    </w:p>
    <w:p w:rsidR="00223241" w:rsidRDefault="00223241" w:rsidP="00A37C86">
      <w:pPr>
        <w:spacing w:line="360" w:lineRule="auto"/>
        <w:ind w:firstLine="2268"/>
        <w:jc w:val="both"/>
        <w:rPr>
          <w:rFonts w:ascii="Arial" w:hAnsi="Arial" w:cs="Arial"/>
          <w:color w:val="000000"/>
          <w:sz w:val="22"/>
          <w:szCs w:val="22"/>
        </w:rPr>
      </w:pPr>
    </w:p>
    <w:p w:rsidR="00A37C86" w:rsidRDefault="008B6567" w:rsidP="00A37C86">
      <w:pPr>
        <w:spacing w:line="360" w:lineRule="auto"/>
        <w:ind w:firstLine="2268"/>
        <w:jc w:val="both"/>
        <w:rPr>
          <w:rFonts w:ascii="Arial" w:hAnsi="Arial" w:cs="Arial"/>
          <w:color w:val="000000"/>
          <w:sz w:val="22"/>
          <w:szCs w:val="22"/>
        </w:rPr>
      </w:pPr>
      <w:r w:rsidRPr="00074DA2">
        <w:rPr>
          <w:rFonts w:ascii="Arial" w:hAnsi="Arial" w:cs="Arial"/>
          <w:color w:val="000000"/>
          <w:sz w:val="22"/>
          <w:szCs w:val="22"/>
        </w:rPr>
        <w:t xml:space="preserve">Ademais, é preciso mencionar que a </w:t>
      </w:r>
      <w:r w:rsidR="00223241">
        <w:rPr>
          <w:rFonts w:ascii="Arial" w:hAnsi="Arial" w:cs="Arial"/>
          <w:color w:val="000000"/>
          <w:sz w:val="22"/>
          <w:szCs w:val="22"/>
        </w:rPr>
        <w:t>1ª Ré</w:t>
      </w:r>
      <w:r w:rsidRPr="00074DA2">
        <w:rPr>
          <w:rFonts w:ascii="Arial" w:hAnsi="Arial" w:cs="Arial"/>
          <w:color w:val="000000"/>
          <w:sz w:val="22"/>
          <w:szCs w:val="22"/>
        </w:rPr>
        <w:t xml:space="preserve"> não </w:t>
      </w:r>
      <w:r w:rsidR="00A37C86">
        <w:rPr>
          <w:rFonts w:ascii="Arial" w:hAnsi="Arial" w:cs="Arial"/>
          <w:color w:val="000000"/>
          <w:sz w:val="22"/>
          <w:szCs w:val="22"/>
        </w:rPr>
        <w:t>informa</w:t>
      </w:r>
      <w:r w:rsidRPr="00074DA2">
        <w:rPr>
          <w:rFonts w:ascii="Arial" w:hAnsi="Arial" w:cs="Arial"/>
          <w:color w:val="000000"/>
          <w:sz w:val="22"/>
          <w:szCs w:val="22"/>
        </w:rPr>
        <w:t>, explicitamente, no aplicativo, no seu site ou em seus diversos anúncios televisivos, qualquer alerta para que os consumidores se neguem a pagar aos motoboys em qualquer hipótese e que realizem as denúncias pertinentes.</w:t>
      </w:r>
    </w:p>
    <w:p w:rsidR="00A37C86" w:rsidRDefault="00A37C86" w:rsidP="00A37C86">
      <w:pPr>
        <w:spacing w:line="360" w:lineRule="auto"/>
        <w:ind w:firstLine="2268"/>
        <w:jc w:val="both"/>
        <w:rPr>
          <w:rFonts w:ascii="Arial" w:hAnsi="Arial" w:cs="Arial"/>
          <w:color w:val="000000"/>
          <w:sz w:val="22"/>
          <w:szCs w:val="22"/>
        </w:rPr>
      </w:pPr>
    </w:p>
    <w:p w:rsidR="008B6567" w:rsidRPr="00074DA2" w:rsidRDefault="00223241" w:rsidP="00A37C86">
      <w:pPr>
        <w:spacing w:line="360" w:lineRule="auto"/>
        <w:ind w:firstLine="2268"/>
        <w:jc w:val="both"/>
        <w:rPr>
          <w:rFonts w:ascii="Arial" w:hAnsi="Arial" w:cs="Arial"/>
          <w:color w:val="000000"/>
          <w:sz w:val="22"/>
          <w:szCs w:val="22"/>
        </w:rPr>
      </w:pPr>
      <w:r>
        <w:rPr>
          <w:rFonts w:ascii="Arial" w:hAnsi="Arial" w:cs="Arial"/>
          <w:color w:val="000000"/>
          <w:sz w:val="22"/>
          <w:szCs w:val="22"/>
        </w:rPr>
        <w:t xml:space="preserve">Assim, resta evidente a responsabilidade objetiva (independentemente de culpa) da 1ª Ré quanto </w:t>
      </w:r>
      <w:r w:rsidR="00BC0251">
        <w:rPr>
          <w:rFonts w:ascii="Arial" w:hAnsi="Arial" w:cs="Arial"/>
          <w:color w:val="000000"/>
          <w:sz w:val="22"/>
          <w:szCs w:val="22"/>
        </w:rPr>
        <w:t>ao</w:t>
      </w:r>
      <w:r>
        <w:rPr>
          <w:rFonts w:ascii="Arial" w:hAnsi="Arial" w:cs="Arial"/>
          <w:color w:val="000000"/>
          <w:sz w:val="22"/>
          <w:szCs w:val="22"/>
        </w:rPr>
        <w:t>s prejuízos de caráter material e moral ocasionados ao(à) Autor(a).</w:t>
      </w:r>
    </w:p>
    <w:p w:rsidR="00FE22CC" w:rsidRPr="00074DA2" w:rsidRDefault="00FE22CC" w:rsidP="00894734">
      <w:pPr>
        <w:spacing w:line="360" w:lineRule="auto"/>
        <w:jc w:val="both"/>
        <w:rPr>
          <w:rFonts w:ascii="Arial" w:hAnsi="Arial" w:cs="Arial"/>
          <w:color w:val="auto"/>
          <w:sz w:val="22"/>
          <w:szCs w:val="22"/>
        </w:rPr>
      </w:pPr>
    </w:p>
    <w:p w:rsidR="008B6567" w:rsidRPr="00074DA2" w:rsidRDefault="008B6567" w:rsidP="00894734">
      <w:pPr>
        <w:pStyle w:val="PargrafodaLista"/>
        <w:numPr>
          <w:ilvl w:val="0"/>
          <w:numId w:val="11"/>
        </w:numPr>
        <w:spacing w:line="360" w:lineRule="auto"/>
        <w:jc w:val="both"/>
        <w:rPr>
          <w:rFonts w:ascii="Arial" w:hAnsi="Arial" w:cs="Arial"/>
          <w:b/>
          <w:color w:val="auto"/>
          <w:sz w:val="22"/>
          <w:szCs w:val="22"/>
        </w:rPr>
      </w:pPr>
      <w:r w:rsidRPr="00074DA2">
        <w:rPr>
          <w:rFonts w:ascii="Arial" w:hAnsi="Arial" w:cs="Arial"/>
          <w:b/>
          <w:color w:val="auto"/>
          <w:sz w:val="22"/>
          <w:szCs w:val="22"/>
        </w:rPr>
        <w:t xml:space="preserve">Da Responsabilidade </w:t>
      </w:r>
      <w:r w:rsidR="00BC0251">
        <w:rPr>
          <w:rFonts w:ascii="Arial" w:hAnsi="Arial" w:cs="Arial"/>
          <w:b/>
          <w:color w:val="auto"/>
          <w:sz w:val="22"/>
          <w:szCs w:val="22"/>
        </w:rPr>
        <w:t xml:space="preserve">da </w:t>
      </w:r>
      <w:r w:rsidR="00BC0251" w:rsidRPr="00BC0251">
        <w:rPr>
          <w:rFonts w:ascii="Arial" w:hAnsi="Arial" w:cs="Arial"/>
          <w:b/>
          <w:i/>
          <w:color w:val="auto"/>
          <w:sz w:val="22"/>
          <w:szCs w:val="22"/>
        </w:rPr>
        <w:t>(Indicar 2ª Ré - banco</w:t>
      </w:r>
      <w:r w:rsidR="00BC0251" w:rsidRPr="00BC0251">
        <w:rPr>
          <w:rFonts w:ascii="Arial" w:hAnsi="Arial" w:cs="Arial"/>
          <w:b/>
          <w:i/>
          <w:color w:val="auto"/>
          <w:sz w:val="22"/>
          <w:szCs w:val="22"/>
          <w:shd w:val="clear" w:color="auto" w:fill="FFFFFF"/>
        </w:rPr>
        <w:t>/</w:t>
      </w:r>
      <w:r w:rsidR="00BC0251" w:rsidRPr="00BC0251">
        <w:rPr>
          <w:rFonts w:ascii="Arial" w:hAnsi="Arial" w:cs="Arial"/>
          <w:b/>
          <w:i/>
          <w:color w:val="auto"/>
          <w:sz w:val="22"/>
          <w:szCs w:val="22"/>
          <w:shd w:val="clear" w:color="auto" w:fill="FFFFFF"/>
        </w:rPr>
        <w:t>administradora do cartão)</w:t>
      </w:r>
      <w:r w:rsidR="00B125F0" w:rsidRPr="00BC0251">
        <w:rPr>
          <w:rFonts w:ascii="Arial" w:hAnsi="Arial" w:cs="Arial"/>
          <w:b/>
          <w:color w:val="auto"/>
          <w:sz w:val="22"/>
          <w:szCs w:val="22"/>
        </w:rPr>
        <w:t xml:space="preserve"> </w:t>
      </w:r>
      <w:r w:rsidR="00B125F0" w:rsidRPr="00074DA2">
        <w:rPr>
          <w:rFonts w:ascii="Arial" w:hAnsi="Arial" w:cs="Arial"/>
          <w:b/>
          <w:color w:val="auto"/>
          <w:sz w:val="22"/>
          <w:szCs w:val="22"/>
        </w:rPr>
        <w:t>– Falha do Sistema de Segurança do Cartão de Crédito.</w:t>
      </w:r>
    </w:p>
    <w:p w:rsidR="008B6567" w:rsidRPr="00074DA2" w:rsidRDefault="008B6567" w:rsidP="00894734">
      <w:pPr>
        <w:spacing w:line="360" w:lineRule="auto"/>
        <w:jc w:val="both"/>
        <w:rPr>
          <w:rFonts w:ascii="Arial" w:hAnsi="Arial" w:cs="Arial"/>
          <w:color w:val="auto"/>
          <w:sz w:val="22"/>
          <w:szCs w:val="22"/>
        </w:rPr>
      </w:pPr>
    </w:p>
    <w:p w:rsidR="008B6567" w:rsidRPr="00074DA2" w:rsidRDefault="008B6567" w:rsidP="00A37C86">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 xml:space="preserve">Também </w:t>
      </w:r>
      <w:r w:rsidR="00BC0251">
        <w:rPr>
          <w:rFonts w:ascii="Arial" w:hAnsi="Arial" w:cs="Arial"/>
          <w:color w:val="auto"/>
          <w:sz w:val="22"/>
          <w:szCs w:val="22"/>
        </w:rPr>
        <w:t>a 2ª Ré</w:t>
      </w:r>
      <w:r w:rsidRPr="00074DA2">
        <w:rPr>
          <w:rFonts w:ascii="Arial" w:hAnsi="Arial" w:cs="Arial"/>
          <w:color w:val="auto"/>
          <w:sz w:val="22"/>
          <w:szCs w:val="22"/>
        </w:rPr>
        <w:t xml:space="preserve"> possui responsabilidade objetiva na reparação do dano ocasionado ao Autor</w:t>
      </w:r>
      <w:r w:rsidR="003D23EC" w:rsidRPr="00074DA2">
        <w:rPr>
          <w:rFonts w:ascii="Arial" w:hAnsi="Arial" w:cs="Arial"/>
          <w:color w:val="auto"/>
          <w:sz w:val="22"/>
          <w:szCs w:val="22"/>
        </w:rPr>
        <w:t>, nos termos do que determina a Súmula 479 do STJ, que diz:</w:t>
      </w:r>
    </w:p>
    <w:p w:rsidR="003D23EC" w:rsidRPr="00074DA2" w:rsidRDefault="003D23EC" w:rsidP="00894734">
      <w:pPr>
        <w:spacing w:line="360" w:lineRule="auto"/>
        <w:jc w:val="both"/>
        <w:rPr>
          <w:rFonts w:ascii="Arial" w:hAnsi="Arial" w:cs="Arial"/>
          <w:color w:val="auto"/>
          <w:sz w:val="22"/>
          <w:szCs w:val="22"/>
        </w:rPr>
      </w:pPr>
    </w:p>
    <w:p w:rsidR="003D23EC" w:rsidRPr="00074DA2" w:rsidRDefault="003D23EC" w:rsidP="00894734">
      <w:pPr>
        <w:spacing w:line="360" w:lineRule="auto"/>
        <w:ind w:left="708"/>
        <w:jc w:val="both"/>
        <w:rPr>
          <w:rFonts w:ascii="Arial" w:hAnsi="Arial" w:cs="Arial"/>
          <w:i/>
          <w:color w:val="auto"/>
          <w:sz w:val="22"/>
          <w:szCs w:val="22"/>
        </w:rPr>
      </w:pPr>
      <w:r w:rsidRPr="00074DA2">
        <w:rPr>
          <w:rFonts w:ascii="Arial" w:hAnsi="Arial" w:cs="Arial"/>
          <w:i/>
          <w:color w:val="auto"/>
          <w:sz w:val="22"/>
          <w:szCs w:val="22"/>
        </w:rPr>
        <w:t>Súmula 479 STJ – As instituições financeiras respondem objetivamente pelos danos gerados por fortuito interno relativo às fraudes e delitos praticados por terceiros no âmbito de operações bancárias</w:t>
      </w:r>
    </w:p>
    <w:p w:rsidR="003D23EC" w:rsidRPr="00074DA2" w:rsidRDefault="003D23EC" w:rsidP="00894734">
      <w:pPr>
        <w:spacing w:line="360" w:lineRule="auto"/>
        <w:jc w:val="both"/>
        <w:rPr>
          <w:rFonts w:ascii="Arial" w:hAnsi="Arial" w:cs="Arial"/>
          <w:color w:val="auto"/>
          <w:sz w:val="22"/>
          <w:szCs w:val="22"/>
        </w:rPr>
      </w:pPr>
    </w:p>
    <w:p w:rsidR="003D73EC" w:rsidRDefault="003D23EC" w:rsidP="003D73EC">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 xml:space="preserve">A operação </w:t>
      </w:r>
      <w:r w:rsidR="003D73EC">
        <w:rPr>
          <w:rFonts w:ascii="Arial" w:hAnsi="Arial" w:cs="Arial"/>
          <w:color w:val="auto"/>
          <w:sz w:val="22"/>
          <w:szCs w:val="22"/>
        </w:rPr>
        <w:t>financeira</w:t>
      </w:r>
      <w:r w:rsidRPr="00074DA2">
        <w:rPr>
          <w:rFonts w:ascii="Arial" w:hAnsi="Arial" w:cs="Arial"/>
          <w:color w:val="auto"/>
          <w:sz w:val="22"/>
          <w:szCs w:val="22"/>
        </w:rPr>
        <w:t xml:space="preserve"> aqui discutida possuía vários elementos que poderiam ter alertado o banco sobre a sua natureza fraudulenta. Uma compra de </w:t>
      </w:r>
      <w:r w:rsidRPr="00074DA2">
        <w:rPr>
          <w:rFonts w:ascii="Arial" w:hAnsi="Arial" w:cs="Arial"/>
          <w:color w:val="auto"/>
          <w:sz w:val="22"/>
          <w:szCs w:val="22"/>
        </w:rPr>
        <w:lastRenderedPageBreak/>
        <w:t xml:space="preserve">mais de </w:t>
      </w:r>
      <w:r w:rsidR="00BC0251">
        <w:rPr>
          <w:rFonts w:ascii="Arial" w:hAnsi="Arial" w:cs="Arial"/>
          <w:color w:val="auto"/>
          <w:sz w:val="22"/>
          <w:szCs w:val="22"/>
        </w:rPr>
        <w:t xml:space="preserve">R$ __,___ </w:t>
      </w:r>
      <w:r w:rsidR="00BC0251" w:rsidRPr="00BC0251">
        <w:rPr>
          <w:rFonts w:ascii="Arial" w:hAnsi="Arial" w:cs="Arial"/>
          <w:b/>
          <w:i/>
          <w:color w:val="auto"/>
          <w:sz w:val="22"/>
          <w:szCs w:val="22"/>
        </w:rPr>
        <w:t>(indicar valor por extenso)</w:t>
      </w:r>
      <w:r w:rsidR="003D73EC">
        <w:rPr>
          <w:rFonts w:ascii="Arial" w:hAnsi="Arial" w:cs="Arial"/>
          <w:color w:val="auto"/>
          <w:sz w:val="22"/>
          <w:szCs w:val="22"/>
        </w:rPr>
        <w:t>,</w:t>
      </w:r>
      <w:r w:rsidRPr="00074DA2">
        <w:rPr>
          <w:rFonts w:ascii="Arial" w:hAnsi="Arial" w:cs="Arial"/>
          <w:color w:val="auto"/>
          <w:sz w:val="22"/>
          <w:szCs w:val="22"/>
        </w:rPr>
        <w:t xml:space="preserve"> </w:t>
      </w:r>
      <w:r w:rsidR="00BC0251">
        <w:rPr>
          <w:rFonts w:ascii="Arial" w:hAnsi="Arial" w:cs="Arial"/>
          <w:color w:val="auto"/>
          <w:sz w:val="22"/>
          <w:szCs w:val="22"/>
        </w:rPr>
        <w:t xml:space="preserve">para um compra em aplicativo de delivery </w:t>
      </w:r>
      <w:r w:rsidRPr="00074DA2">
        <w:rPr>
          <w:rFonts w:ascii="Arial" w:hAnsi="Arial" w:cs="Arial"/>
          <w:color w:val="auto"/>
          <w:sz w:val="22"/>
          <w:szCs w:val="22"/>
        </w:rPr>
        <w:t>não poderia ser tida comum e trivial.</w:t>
      </w:r>
    </w:p>
    <w:p w:rsidR="003D73EC" w:rsidRDefault="003D73EC" w:rsidP="003D73EC">
      <w:pPr>
        <w:spacing w:line="360" w:lineRule="auto"/>
        <w:ind w:firstLine="2268"/>
        <w:jc w:val="both"/>
        <w:rPr>
          <w:rFonts w:ascii="Arial" w:hAnsi="Arial" w:cs="Arial"/>
          <w:color w:val="auto"/>
          <w:sz w:val="22"/>
          <w:szCs w:val="22"/>
        </w:rPr>
      </w:pPr>
    </w:p>
    <w:p w:rsidR="003D73EC" w:rsidRDefault="003D23EC" w:rsidP="003D73EC">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 xml:space="preserve">No entanto, </w:t>
      </w:r>
      <w:r w:rsidR="00BC0251">
        <w:rPr>
          <w:rFonts w:ascii="Arial" w:hAnsi="Arial" w:cs="Arial"/>
          <w:color w:val="auto"/>
          <w:sz w:val="22"/>
          <w:szCs w:val="22"/>
        </w:rPr>
        <w:t xml:space="preserve">a 2ª Ré </w:t>
      </w:r>
      <w:r w:rsidRPr="00074DA2">
        <w:rPr>
          <w:rFonts w:ascii="Arial" w:hAnsi="Arial" w:cs="Arial"/>
          <w:color w:val="auto"/>
          <w:sz w:val="22"/>
          <w:szCs w:val="22"/>
        </w:rPr>
        <w:t>sequer preocupou-se em contatar o</w:t>
      </w:r>
      <w:r w:rsidR="00BC0251">
        <w:rPr>
          <w:rFonts w:ascii="Arial" w:hAnsi="Arial" w:cs="Arial"/>
          <w:color w:val="auto"/>
          <w:sz w:val="22"/>
          <w:szCs w:val="22"/>
        </w:rPr>
        <w:t>(a)</w:t>
      </w:r>
      <w:r w:rsidRPr="00074DA2">
        <w:rPr>
          <w:rFonts w:ascii="Arial" w:hAnsi="Arial" w:cs="Arial"/>
          <w:color w:val="auto"/>
          <w:sz w:val="22"/>
          <w:szCs w:val="22"/>
        </w:rPr>
        <w:t xml:space="preserve"> Autor</w:t>
      </w:r>
      <w:r w:rsidR="00BC0251">
        <w:rPr>
          <w:rFonts w:ascii="Arial" w:hAnsi="Arial" w:cs="Arial"/>
          <w:color w:val="auto"/>
          <w:sz w:val="22"/>
          <w:szCs w:val="22"/>
        </w:rPr>
        <w:t xml:space="preserve">(a) </w:t>
      </w:r>
      <w:r w:rsidRPr="00074DA2">
        <w:rPr>
          <w:rFonts w:ascii="Arial" w:hAnsi="Arial" w:cs="Arial"/>
          <w:color w:val="auto"/>
          <w:sz w:val="22"/>
          <w:szCs w:val="22"/>
        </w:rPr>
        <w:t>ou em enviar-lhe alguma notificação simples alertando sobre o lançamento incomum.</w:t>
      </w:r>
    </w:p>
    <w:p w:rsidR="003D23EC" w:rsidRDefault="003D23EC" w:rsidP="003D73EC">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Houve, evidentemente, uma séria falha no sistema de segurança d</w:t>
      </w:r>
      <w:r w:rsidR="00BC0251">
        <w:rPr>
          <w:rFonts w:ascii="Arial" w:hAnsi="Arial" w:cs="Arial"/>
          <w:color w:val="auto"/>
          <w:sz w:val="22"/>
          <w:szCs w:val="22"/>
        </w:rPr>
        <w:t>a administradora do cartão de crédito</w:t>
      </w:r>
      <w:r w:rsidRPr="00074DA2">
        <w:rPr>
          <w:rFonts w:ascii="Arial" w:hAnsi="Arial" w:cs="Arial"/>
          <w:color w:val="auto"/>
          <w:sz w:val="22"/>
          <w:szCs w:val="22"/>
        </w:rPr>
        <w:t xml:space="preserve">, mas, mesmo assim, </w:t>
      </w:r>
      <w:r w:rsidR="00BC0251">
        <w:rPr>
          <w:rFonts w:ascii="Arial" w:hAnsi="Arial" w:cs="Arial"/>
          <w:color w:val="auto"/>
          <w:sz w:val="22"/>
          <w:szCs w:val="22"/>
        </w:rPr>
        <w:t>a empresa</w:t>
      </w:r>
      <w:r w:rsidRPr="00074DA2">
        <w:rPr>
          <w:rFonts w:ascii="Arial" w:hAnsi="Arial" w:cs="Arial"/>
          <w:color w:val="auto"/>
          <w:sz w:val="22"/>
          <w:szCs w:val="22"/>
        </w:rPr>
        <w:t xml:space="preserve"> negou-se a realizar o imediato bloqueio da compra quando isto lhe foi solicitado pelo</w:t>
      </w:r>
      <w:r w:rsidR="00BC0251">
        <w:rPr>
          <w:rFonts w:ascii="Arial" w:hAnsi="Arial" w:cs="Arial"/>
          <w:color w:val="auto"/>
          <w:sz w:val="22"/>
          <w:szCs w:val="22"/>
        </w:rPr>
        <w:t>(a)</w:t>
      </w:r>
      <w:r w:rsidRPr="00074DA2">
        <w:rPr>
          <w:rFonts w:ascii="Arial" w:hAnsi="Arial" w:cs="Arial"/>
          <w:color w:val="auto"/>
          <w:sz w:val="22"/>
          <w:szCs w:val="22"/>
        </w:rPr>
        <w:t xml:space="preserve"> Autor</w:t>
      </w:r>
      <w:r w:rsidR="00BC0251">
        <w:rPr>
          <w:rFonts w:ascii="Arial" w:hAnsi="Arial" w:cs="Arial"/>
          <w:color w:val="auto"/>
          <w:sz w:val="22"/>
          <w:szCs w:val="22"/>
        </w:rPr>
        <w:t>(a)</w:t>
      </w:r>
      <w:r w:rsidRPr="00074DA2">
        <w:rPr>
          <w:rFonts w:ascii="Arial" w:hAnsi="Arial" w:cs="Arial"/>
          <w:color w:val="auto"/>
          <w:sz w:val="22"/>
          <w:szCs w:val="22"/>
        </w:rPr>
        <w:t xml:space="preserve"> no atendimento que gerou o protocolo</w:t>
      </w:r>
      <w:r w:rsidR="003D73EC">
        <w:rPr>
          <w:rFonts w:ascii="Arial" w:hAnsi="Arial" w:cs="Arial"/>
          <w:color w:val="auto"/>
          <w:sz w:val="22"/>
          <w:szCs w:val="22"/>
        </w:rPr>
        <w:t xml:space="preserve"> nº </w:t>
      </w:r>
      <w:r w:rsidR="00BC0251" w:rsidRPr="00BC0251">
        <w:rPr>
          <w:rFonts w:ascii="Arial" w:hAnsi="Arial" w:cs="Arial"/>
          <w:b/>
          <w:i/>
          <w:color w:val="auto"/>
          <w:sz w:val="22"/>
          <w:szCs w:val="22"/>
        </w:rPr>
        <w:t>(indicar número do protocolo)</w:t>
      </w:r>
      <w:r w:rsidR="00BC0251">
        <w:rPr>
          <w:rFonts w:ascii="Arial" w:hAnsi="Arial" w:cs="Arial"/>
          <w:color w:val="auto"/>
          <w:sz w:val="22"/>
          <w:szCs w:val="22"/>
        </w:rPr>
        <w:t>.</w:t>
      </w:r>
    </w:p>
    <w:p w:rsidR="00BC0251" w:rsidRDefault="00BC0251" w:rsidP="003D73EC">
      <w:pPr>
        <w:spacing w:line="360" w:lineRule="auto"/>
        <w:ind w:firstLine="2268"/>
        <w:jc w:val="both"/>
        <w:rPr>
          <w:rFonts w:ascii="Arial" w:hAnsi="Arial" w:cs="Arial"/>
          <w:color w:val="auto"/>
          <w:sz w:val="22"/>
          <w:szCs w:val="22"/>
        </w:rPr>
      </w:pPr>
    </w:p>
    <w:p w:rsidR="00BC0251" w:rsidRPr="00074DA2" w:rsidRDefault="00BC0251" w:rsidP="003D73EC">
      <w:pPr>
        <w:spacing w:line="360" w:lineRule="auto"/>
        <w:ind w:firstLine="2268"/>
        <w:jc w:val="both"/>
        <w:rPr>
          <w:rFonts w:ascii="Arial" w:hAnsi="Arial" w:cs="Arial"/>
          <w:color w:val="auto"/>
          <w:sz w:val="22"/>
          <w:szCs w:val="22"/>
        </w:rPr>
      </w:pPr>
      <w:r>
        <w:rPr>
          <w:rFonts w:ascii="Arial" w:hAnsi="Arial" w:cs="Arial"/>
          <w:color w:val="auto"/>
          <w:sz w:val="22"/>
          <w:szCs w:val="22"/>
        </w:rPr>
        <w:t>A Jurisprudência mais atual tem sido taxativa ao condenar essas instituições financeiras atribuindo-lhes responsabilidade objetiva e solidária com as demais empresas envolvidas no prejuízo causado ao consumidor.</w:t>
      </w:r>
    </w:p>
    <w:p w:rsidR="008B6567" w:rsidRPr="00074DA2" w:rsidRDefault="008B6567" w:rsidP="00894734">
      <w:pPr>
        <w:spacing w:line="360" w:lineRule="auto"/>
        <w:jc w:val="both"/>
        <w:rPr>
          <w:rFonts w:ascii="Arial" w:hAnsi="Arial" w:cs="Arial"/>
          <w:color w:val="auto"/>
          <w:sz w:val="22"/>
          <w:szCs w:val="22"/>
        </w:rPr>
      </w:pPr>
    </w:p>
    <w:p w:rsidR="00810AE0" w:rsidRPr="00074DA2" w:rsidRDefault="00810AE0" w:rsidP="00894734">
      <w:pPr>
        <w:spacing w:line="360" w:lineRule="auto"/>
        <w:jc w:val="both"/>
        <w:rPr>
          <w:rFonts w:ascii="Arial" w:hAnsi="Arial" w:cs="Arial"/>
          <w:color w:val="auto"/>
          <w:sz w:val="22"/>
          <w:szCs w:val="22"/>
        </w:rPr>
      </w:pPr>
    </w:p>
    <w:p w:rsidR="00B125F0" w:rsidRPr="00074DA2" w:rsidRDefault="00810AE0" w:rsidP="00894734">
      <w:pPr>
        <w:spacing w:line="360" w:lineRule="auto"/>
        <w:ind w:left="708"/>
        <w:jc w:val="both"/>
        <w:rPr>
          <w:rFonts w:ascii="Arial" w:hAnsi="Arial" w:cs="Arial"/>
          <w:i/>
          <w:sz w:val="22"/>
          <w:szCs w:val="22"/>
        </w:rPr>
      </w:pPr>
      <w:r w:rsidRPr="00074DA2">
        <w:rPr>
          <w:rFonts w:ascii="Arial" w:hAnsi="Arial" w:cs="Arial"/>
          <w:i/>
          <w:sz w:val="22"/>
          <w:szCs w:val="22"/>
        </w:rPr>
        <w:t>APELAÇÃO - CARTÃO BANCÁRIO - OPERAÇÕES FRAUDULENTAS “Golpe do motoboy” Pretensão de reforma da r. sentença de procedência Descabimento Hipótese em que cabia ao agente financeiro demonstrar a regularidade das movimentações Ocorrência de falha nos sistemas de segurança bancários Acesso, por terceiros, a informações protegidas pelo sigilo bancário e não detecção da atipicidade da operação realizada por meio do cartão titularizado pelo contratante Falha interna dos serviços de segurança da instituição financeira Má prestação de serviços que evidencia a responsabilidade da instituição financeira pelos danos causados Fraude praticada por terceiro que não exime o banco de responder pelos prejuízos causados ao consumidor (Súmula 479, STJ) RECURSO DESPROVIDO.</w:t>
      </w:r>
    </w:p>
    <w:p w:rsidR="00B125F0" w:rsidRPr="00074DA2" w:rsidRDefault="00B125F0" w:rsidP="00894734">
      <w:pPr>
        <w:spacing w:line="360" w:lineRule="auto"/>
        <w:ind w:left="708"/>
        <w:jc w:val="both"/>
        <w:rPr>
          <w:rFonts w:ascii="Arial" w:hAnsi="Arial" w:cs="Arial"/>
          <w:i/>
          <w:sz w:val="22"/>
          <w:szCs w:val="22"/>
        </w:rPr>
      </w:pPr>
      <w:r w:rsidRPr="00074DA2">
        <w:rPr>
          <w:rFonts w:ascii="Arial" w:hAnsi="Arial" w:cs="Arial"/>
          <w:i/>
          <w:sz w:val="22"/>
          <w:szCs w:val="22"/>
        </w:rPr>
        <w:t>(TJSP - Apelação 1026663-96.2019.8.26.0100 – Órgão Julgador: 13ª Câmara de Direito Privado – Data do julgamento: 19 de janeiro de 2021)</w:t>
      </w:r>
    </w:p>
    <w:p w:rsidR="00B125F0" w:rsidRPr="00074DA2" w:rsidRDefault="00B125F0" w:rsidP="00894734">
      <w:pPr>
        <w:spacing w:line="360" w:lineRule="auto"/>
        <w:jc w:val="both"/>
        <w:rPr>
          <w:rFonts w:ascii="Arial" w:hAnsi="Arial" w:cs="Arial"/>
          <w:sz w:val="22"/>
          <w:szCs w:val="22"/>
        </w:rPr>
      </w:pPr>
    </w:p>
    <w:p w:rsidR="00810AE0" w:rsidRDefault="00810AE0" w:rsidP="003D73EC">
      <w:pPr>
        <w:spacing w:line="360" w:lineRule="auto"/>
        <w:ind w:firstLine="2268"/>
        <w:jc w:val="both"/>
        <w:rPr>
          <w:rFonts w:ascii="Arial" w:hAnsi="Arial" w:cs="Arial"/>
          <w:sz w:val="22"/>
          <w:szCs w:val="22"/>
        </w:rPr>
      </w:pPr>
      <w:r w:rsidRPr="00074DA2">
        <w:rPr>
          <w:rFonts w:ascii="Arial" w:hAnsi="Arial" w:cs="Arial"/>
          <w:sz w:val="22"/>
          <w:szCs w:val="22"/>
        </w:rPr>
        <w:t xml:space="preserve">Assim sendo, </w:t>
      </w:r>
      <w:r w:rsidR="00BC0251">
        <w:rPr>
          <w:rFonts w:ascii="Arial" w:hAnsi="Arial" w:cs="Arial"/>
          <w:sz w:val="22"/>
          <w:szCs w:val="22"/>
        </w:rPr>
        <w:t>a 2ª Ré deve r</w:t>
      </w:r>
      <w:r w:rsidRPr="00074DA2">
        <w:rPr>
          <w:rFonts w:ascii="Arial" w:hAnsi="Arial" w:cs="Arial"/>
          <w:sz w:val="22"/>
          <w:szCs w:val="22"/>
        </w:rPr>
        <w:t>esponde</w:t>
      </w:r>
      <w:r w:rsidR="00BC0251">
        <w:rPr>
          <w:rFonts w:ascii="Arial" w:hAnsi="Arial" w:cs="Arial"/>
          <w:sz w:val="22"/>
          <w:szCs w:val="22"/>
        </w:rPr>
        <w:t>r</w:t>
      </w:r>
      <w:r w:rsidRPr="00074DA2">
        <w:rPr>
          <w:rFonts w:ascii="Arial" w:hAnsi="Arial" w:cs="Arial"/>
          <w:sz w:val="22"/>
          <w:szCs w:val="22"/>
        </w:rPr>
        <w:t xml:space="preserve"> objetivamente pelos danos causados </w:t>
      </w:r>
      <w:r w:rsidR="00BC0251">
        <w:rPr>
          <w:rFonts w:ascii="Arial" w:hAnsi="Arial" w:cs="Arial"/>
          <w:sz w:val="22"/>
          <w:szCs w:val="22"/>
        </w:rPr>
        <w:t>ao(à) Autor(a)</w:t>
      </w:r>
      <w:r w:rsidRPr="00074DA2">
        <w:rPr>
          <w:rFonts w:ascii="Arial" w:hAnsi="Arial" w:cs="Arial"/>
          <w:sz w:val="22"/>
          <w:szCs w:val="22"/>
        </w:rPr>
        <w:t>, ainda que a fraude seja praticada por terceiro.</w:t>
      </w:r>
    </w:p>
    <w:p w:rsidR="00BC0251" w:rsidRDefault="00BC0251" w:rsidP="003D73EC">
      <w:pPr>
        <w:spacing w:line="360" w:lineRule="auto"/>
        <w:ind w:firstLine="2268"/>
        <w:jc w:val="both"/>
        <w:rPr>
          <w:rFonts w:ascii="Arial" w:hAnsi="Arial" w:cs="Arial"/>
          <w:sz w:val="22"/>
          <w:szCs w:val="22"/>
        </w:rPr>
      </w:pPr>
    </w:p>
    <w:p w:rsidR="00BC0251" w:rsidRPr="007C4A3A" w:rsidRDefault="00BC0251" w:rsidP="00BC0251">
      <w:pPr>
        <w:pStyle w:val="PargrafodaLista"/>
        <w:numPr>
          <w:ilvl w:val="0"/>
          <w:numId w:val="11"/>
        </w:numPr>
        <w:spacing w:line="360" w:lineRule="auto"/>
        <w:jc w:val="both"/>
        <w:rPr>
          <w:rFonts w:ascii="Arial" w:hAnsi="Arial" w:cs="Arial"/>
          <w:b/>
          <w:sz w:val="22"/>
          <w:szCs w:val="22"/>
        </w:rPr>
      </w:pPr>
      <w:r w:rsidRPr="007C4A3A">
        <w:rPr>
          <w:rFonts w:ascii="Arial" w:hAnsi="Arial" w:cs="Arial"/>
          <w:b/>
          <w:sz w:val="22"/>
          <w:szCs w:val="22"/>
        </w:rPr>
        <w:t>Da responsabilidade do Restaurante</w:t>
      </w:r>
      <w:r w:rsidRPr="007C4A3A">
        <w:rPr>
          <w:rFonts w:ascii="Arial" w:hAnsi="Arial" w:cs="Arial"/>
          <w:b/>
          <w:color w:val="auto"/>
          <w:sz w:val="22"/>
          <w:szCs w:val="22"/>
          <w:shd w:val="clear" w:color="auto" w:fill="FFFFFF"/>
        </w:rPr>
        <w:t>/</w:t>
      </w:r>
      <w:r w:rsidRPr="007C4A3A">
        <w:rPr>
          <w:rFonts w:ascii="Arial" w:hAnsi="Arial" w:cs="Arial"/>
          <w:b/>
          <w:color w:val="auto"/>
          <w:sz w:val="22"/>
          <w:szCs w:val="22"/>
          <w:shd w:val="clear" w:color="auto" w:fill="FFFFFF"/>
        </w:rPr>
        <w:t>Loja (3ª Ré).</w:t>
      </w:r>
    </w:p>
    <w:p w:rsidR="00B125F0" w:rsidRDefault="00B125F0" w:rsidP="00894734">
      <w:pPr>
        <w:spacing w:line="360" w:lineRule="auto"/>
        <w:jc w:val="both"/>
        <w:rPr>
          <w:rFonts w:ascii="Arial" w:hAnsi="Arial" w:cs="Arial"/>
          <w:color w:val="auto"/>
          <w:sz w:val="22"/>
          <w:szCs w:val="22"/>
        </w:rPr>
      </w:pPr>
    </w:p>
    <w:p w:rsidR="00BC0251" w:rsidRDefault="00BC0251" w:rsidP="007C4A3A">
      <w:pPr>
        <w:spacing w:line="360" w:lineRule="auto"/>
        <w:ind w:firstLine="2268"/>
        <w:jc w:val="both"/>
        <w:rPr>
          <w:rFonts w:ascii="Arial" w:hAnsi="Arial" w:cs="Arial"/>
          <w:color w:val="auto"/>
          <w:sz w:val="22"/>
          <w:szCs w:val="22"/>
          <w:shd w:val="clear" w:color="auto" w:fill="FFFFFF"/>
        </w:rPr>
      </w:pPr>
      <w:r>
        <w:rPr>
          <w:rFonts w:ascii="Arial" w:hAnsi="Arial" w:cs="Arial"/>
          <w:color w:val="auto"/>
          <w:sz w:val="22"/>
          <w:szCs w:val="22"/>
        </w:rPr>
        <w:lastRenderedPageBreak/>
        <w:t xml:space="preserve">Também o </w:t>
      </w:r>
      <w:r>
        <w:rPr>
          <w:rFonts w:ascii="Arial" w:hAnsi="Arial" w:cs="Arial"/>
          <w:sz w:val="22"/>
          <w:szCs w:val="22"/>
        </w:rPr>
        <w:t>Restaurante</w:t>
      </w:r>
      <w:r w:rsidRPr="00BC0251">
        <w:rPr>
          <w:rFonts w:ascii="Arial" w:hAnsi="Arial" w:cs="Arial"/>
          <w:color w:val="auto"/>
          <w:sz w:val="22"/>
          <w:szCs w:val="22"/>
          <w:shd w:val="clear" w:color="auto" w:fill="FFFFFF"/>
        </w:rPr>
        <w:t>/Loja</w:t>
      </w:r>
      <w:r>
        <w:rPr>
          <w:rFonts w:ascii="Arial" w:hAnsi="Arial" w:cs="Arial"/>
          <w:color w:val="auto"/>
          <w:sz w:val="22"/>
          <w:szCs w:val="22"/>
          <w:shd w:val="clear" w:color="auto" w:fill="FFFFFF"/>
        </w:rPr>
        <w:t xml:space="preserve"> para o qual o pedido foi feito, deve ser responsabilidade de forma objetiva e solidária com as demais Rés, dado que foi por meio de seu CNPJ que </w:t>
      </w:r>
      <w:r w:rsidR="007C4A3A">
        <w:rPr>
          <w:rFonts w:ascii="Arial" w:hAnsi="Arial" w:cs="Arial"/>
          <w:color w:val="auto"/>
          <w:sz w:val="22"/>
          <w:szCs w:val="22"/>
          <w:shd w:val="clear" w:color="auto" w:fill="FFFFFF"/>
        </w:rPr>
        <w:t>e com o uso de sua marca que se aplicou o golpe.</w:t>
      </w:r>
    </w:p>
    <w:p w:rsidR="007C4A3A" w:rsidRDefault="007C4A3A" w:rsidP="00894734">
      <w:pPr>
        <w:spacing w:line="360" w:lineRule="auto"/>
        <w:jc w:val="both"/>
        <w:rPr>
          <w:rFonts w:ascii="Arial" w:hAnsi="Arial" w:cs="Arial"/>
          <w:color w:val="auto"/>
          <w:sz w:val="22"/>
          <w:szCs w:val="22"/>
        </w:rPr>
      </w:pPr>
    </w:p>
    <w:p w:rsidR="007C4A3A" w:rsidRDefault="007C4A3A" w:rsidP="007C4A3A">
      <w:pPr>
        <w:spacing w:line="360" w:lineRule="auto"/>
        <w:ind w:firstLine="2268"/>
        <w:jc w:val="both"/>
        <w:rPr>
          <w:rFonts w:ascii="Arial" w:hAnsi="Arial" w:cs="Arial"/>
          <w:color w:val="auto"/>
          <w:sz w:val="22"/>
          <w:szCs w:val="22"/>
          <w:shd w:val="clear" w:color="auto" w:fill="FFFFFF"/>
        </w:rPr>
      </w:pPr>
      <w:r>
        <w:rPr>
          <w:rFonts w:ascii="Arial" w:hAnsi="Arial" w:cs="Arial"/>
          <w:color w:val="auto"/>
          <w:sz w:val="22"/>
          <w:szCs w:val="22"/>
        </w:rPr>
        <w:t xml:space="preserve">De fato, foi também com base na reputação e na boa avaliação do </w:t>
      </w:r>
      <w:r>
        <w:rPr>
          <w:rFonts w:ascii="Arial" w:hAnsi="Arial" w:cs="Arial"/>
          <w:sz w:val="22"/>
          <w:szCs w:val="22"/>
        </w:rPr>
        <w:t>Restaurante</w:t>
      </w:r>
      <w:r w:rsidRPr="00BC0251">
        <w:rPr>
          <w:rFonts w:ascii="Arial" w:hAnsi="Arial" w:cs="Arial"/>
          <w:color w:val="auto"/>
          <w:sz w:val="22"/>
          <w:szCs w:val="22"/>
          <w:shd w:val="clear" w:color="auto" w:fill="FFFFFF"/>
        </w:rPr>
        <w:t>/Loja</w:t>
      </w:r>
      <w:r>
        <w:rPr>
          <w:rFonts w:ascii="Arial" w:hAnsi="Arial" w:cs="Arial"/>
          <w:color w:val="auto"/>
          <w:sz w:val="22"/>
          <w:szCs w:val="22"/>
          <w:shd w:val="clear" w:color="auto" w:fill="FFFFFF"/>
        </w:rPr>
        <w:t xml:space="preserve"> que o(a) Autor(a) decidiu pela compra e acabou por concordar com os procedimentos indicados pelo golpista.</w:t>
      </w:r>
    </w:p>
    <w:p w:rsidR="007C4A3A" w:rsidRDefault="007C4A3A" w:rsidP="00894734">
      <w:pPr>
        <w:spacing w:line="360" w:lineRule="auto"/>
        <w:jc w:val="both"/>
        <w:rPr>
          <w:rFonts w:ascii="Arial" w:hAnsi="Arial" w:cs="Arial"/>
          <w:color w:val="auto"/>
          <w:sz w:val="22"/>
          <w:szCs w:val="22"/>
        </w:rPr>
      </w:pPr>
    </w:p>
    <w:p w:rsidR="007C4A3A" w:rsidRPr="00074DA2" w:rsidRDefault="007C4A3A" w:rsidP="007C4A3A">
      <w:pPr>
        <w:spacing w:line="360" w:lineRule="auto"/>
        <w:ind w:firstLine="2268"/>
        <w:jc w:val="both"/>
        <w:rPr>
          <w:rFonts w:ascii="Arial" w:hAnsi="Arial" w:cs="Arial"/>
          <w:color w:val="auto"/>
          <w:sz w:val="22"/>
          <w:szCs w:val="22"/>
        </w:rPr>
      </w:pPr>
      <w:r>
        <w:rPr>
          <w:rFonts w:ascii="Arial" w:hAnsi="Arial" w:cs="Arial"/>
          <w:color w:val="auto"/>
          <w:sz w:val="22"/>
          <w:szCs w:val="22"/>
        </w:rPr>
        <w:t xml:space="preserve">Requer-se, portanto, a condenação solidária da </w:t>
      </w:r>
      <w:r>
        <w:rPr>
          <w:rFonts w:ascii="Arial" w:hAnsi="Arial" w:cs="Arial"/>
          <w:sz w:val="22"/>
          <w:szCs w:val="22"/>
        </w:rPr>
        <w:t>3ª para que ressarça os danos causados ao Autor(a).</w:t>
      </w:r>
    </w:p>
    <w:p w:rsidR="0011282A" w:rsidRDefault="0011282A" w:rsidP="00894734">
      <w:pPr>
        <w:pStyle w:val="texto"/>
        <w:spacing w:line="360" w:lineRule="auto"/>
        <w:ind w:firstLine="2268"/>
        <w:rPr>
          <w:rFonts w:ascii="Arial" w:hAnsi="Arial" w:cs="Arial"/>
          <w:i/>
          <w:color w:val="auto"/>
          <w:sz w:val="22"/>
          <w:szCs w:val="22"/>
        </w:rPr>
      </w:pPr>
    </w:p>
    <w:p w:rsidR="002A7503" w:rsidRPr="00074DA2" w:rsidRDefault="002A7503" w:rsidP="00894734">
      <w:pPr>
        <w:pStyle w:val="texto"/>
        <w:spacing w:line="360" w:lineRule="auto"/>
        <w:ind w:firstLine="2268"/>
        <w:rPr>
          <w:rFonts w:ascii="Arial" w:hAnsi="Arial" w:cs="Arial"/>
          <w:i/>
          <w:color w:val="auto"/>
          <w:sz w:val="22"/>
          <w:szCs w:val="22"/>
        </w:rPr>
      </w:pPr>
    </w:p>
    <w:p w:rsidR="00B125F0" w:rsidRPr="00074DA2" w:rsidRDefault="0011282A" w:rsidP="003D73EC">
      <w:pPr>
        <w:spacing w:line="360" w:lineRule="auto"/>
        <w:ind w:left="284"/>
        <w:jc w:val="both"/>
        <w:rPr>
          <w:rFonts w:ascii="Arial" w:hAnsi="Arial" w:cs="Arial"/>
          <w:b/>
          <w:bCs/>
          <w:i/>
          <w:iCs/>
          <w:color w:val="auto"/>
          <w:sz w:val="22"/>
          <w:szCs w:val="22"/>
        </w:rPr>
      </w:pPr>
      <w:r w:rsidRPr="00074DA2">
        <w:rPr>
          <w:rFonts w:ascii="Arial" w:hAnsi="Arial" w:cs="Arial"/>
          <w:b/>
          <w:bCs/>
          <w:i/>
          <w:iCs/>
          <w:color w:val="auto"/>
          <w:sz w:val="22"/>
          <w:szCs w:val="22"/>
        </w:rPr>
        <w:t>II.2 –</w:t>
      </w:r>
      <w:r w:rsidR="00B125F0" w:rsidRPr="00074DA2">
        <w:rPr>
          <w:rFonts w:ascii="Arial" w:hAnsi="Arial" w:cs="Arial"/>
          <w:b/>
          <w:bCs/>
          <w:i/>
          <w:iCs/>
          <w:color w:val="auto"/>
          <w:sz w:val="22"/>
          <w:szCs w:val="22"/>
        </w:rPr>
        <w:t xml:space="preserve"> Declaração de Inexigibilidade do Débito</w:t>
      </w:r>
    </w:p>
    <w:p w:rsidR="00B125F0" w:rsidRPr="00074DA2" w:rsidRDefault="00B125F0" w:rsidP="00894734">
      <w:pPr>
        <w:spacing w:line="360" w:lineRule="auto"/>
        <w:jc w:val="both"/>
        <w:rPr>
          <w:rFonts w:ascii="Arial" w:hAnsi="Arial" w:cs="Arial"/>
          <w:bCs/>
          <w:iCs/>
          <w:color w:val="auto"/>
          <w:sz w:val="22"/>
          <w:szCs w:val="22"/>
        </w:rPr>
      </w:pPr>
    </w:p>
    <w:p w:rsidR="003D73EC" w:rsidRDefault="00B125F0" w:rsidP="003D73EC">
      <w:pPr>
        <w:spacing w:line="360" w:lineRule="auto"/>
        <w:ind w:firstLine="2268"/>
        <w:jc w:val="both"/>
        <w:rPr>
          <w:rFonts w:ascii="Arial" w:hAnsi="Arial" w:cs="Arial"/>
          <w:bCs/>
          <w:iCs/>
          <w:color w:val="auto"/>
          <w:sz w:val="22"/>
          <w:szCs w:val="22"/>
        </w:rPr>
      </w:pPr>
      <w:r w:rsidRPr="00074DA2">
        <w:rPr>
          <w:rFonts w:ascii="Arial" w:hAnsi="Arial" w:cs="Arial"/>
          <w:bCs/>
          <w:iCs/>
          <w:color w:val="auto"/>
          <w:sz w:val="22"/>
          <w:szCs w:val="22"/>
        </w:rPr>
        <w:t>Conforme demonstrado em linhas iniciais e provado por meio da documentação acostada, o</w:t>
      </w:r>
      <w:r w:rsidR="007C4A3A">
        <w:rPr>
          <w:rFonts w:ascii="Arial" w:hAnsi="Arial" w:cs="Arial"/>
          <w:bCs/>
          <w:iCs/>
          <w:color w:val="auto"/>
          <w:sz w:val="22"/>
          <w:szCs w:val="22"/>
        </w:rPr>
        <w:t>(a)</w:t>
      </w:r>
      <w:r w:rsidRPr="00074DA2">
        <w:rPr>
          <w:rFonts w:ascii="Arial" w:hAnsi="Arial" w:cs="Arial"/>
          <w:bCs/>
          <w:iCs/>
          <w:color w:val="auto"/>
          <w:sz w:val="22"/>
          <w:szCs w:val="22"/>
        </w:rPr>
        <w:t xml:space="preserve"> Autor</w:t>
      </w:r>
      <w:r w:rsidR="007C4A3A">
        <w:rPr>
          <w:rFonts w:ascii="Arial" w:hAnsi="Arial" w:cs="Arial"/>
          <w:bCs/>
          <w:iCs/>
          <w:color w:val="auto"/>
          <w:sz w:val="22"/>
          <w:szCs w:val="22"/>
        </w:rPr>
        <w:t>(a)</w:t>
      </w:r>
      <w:r w:rsidRPr="00074DA2">
        <w:rPr>
          <w:rFonts w:ascii="Arial" w:hAnsi="Arial" w:cs="Arial"/>
          <w:bCs/>
          <w:iCs/>
          <w:color w:val="auto"/>
          <w:sz w:val="22"/>
          <w:szCs w:val="22"/>
        </w:rPr>
        <w:t xml:space="preserve"> foi vítima de fraude, tendo realizado o pagamento ao motoboy</w:t>
      </w:r>
      <w:r w:rsidR="00BE60F3" w:rsidRPr="00074DA2">
        <w:rPr>
          <w:rFonts w:ascii="Arial" w:hAnsi="Arial" w:cs="Arial"/>
          <w:bCs/>
          <w:iCs/>
          <w:color w:val="auto"/>
          <w:sz w:val="22"/>
          <w:szCs w:val="22"/>
        </w:rPr>
        <w:t xml:space="preserve"> que se apresentou em sua casa, visto que não poderia sequer </w:t>
      </w:r>
      <w:r w:rsidR="003D73EC">
        <w:rPr>
          <w:rFonts w:ascii="Arial" w:hAnsi="Arial" w:cs="Arial"/>
          <w:bCs/>
          <w:iCs/>
          <w:color w:val="auto"/>
          <w:sz w:val="22"/>
          <w:szCs w:val="22"/>
        </w:rPr>
        <w:t>imaginar</w:t>
      </w:r>
      <w:r w:rsidR="00BE60F3" w:rsidRPr="00074DA2">
        <w:rPr>
          <w:rFonts w:ascii="Arial" w:hAnsi="Arial" w:cs="Arial"/>
          <w:bCs/>
          <w:iCs/>
          <w:color w:val="auto"/>
          <w:sz w:val="22"/>
          <w:szCs w:val="22"/>
        </w:rPr>
        <w:t xml:space="preserve"> que as orientações recebidas via aplicativo</w:t>
      </w:r>
      <w:r w:rsidR="007C4A3A" w:rsidRPr="00BC0251">
        <w:rPr>
          <w:rFonts w:ascii="Arial" w:hAnsi="Arial" w:cs="Arial"/>
          <w:color w:val="auto"/>
          <w:sz w:val="22"/>
          <w:szCs w:val="22"/>
          <w:shd w:val="clear" w:color="auto" w:fill="FFFFFF"/>
        </w:rPr>
        <w:t>/</w:t>
      </w:r>
      <w:r w:rsidR="007C4A3A">
        <w:rPr>
          <w:rFonts w:ascii="Arial" w:hAnsi="Arial" w:cs="Arial"/>
          <w:color w:val="auto"/>
          <w:sz w:val="22"/>
          <w:szCs w:val="22"/>
          <w:shd w:val="clear" w:color="auto" w:fill="FFFFFF"/>
        </w:rPr>
        <w:t>telefone</w:t>
      </w:r>
      <w:r w:rsidR="007C4A3A" w:rsidRPr="00BC0251">
        <w:rPr>
          <w:rFonts w:ascii="Arial" w:hAnsi="Arial" w:cs="Arial"/>
          <w:color w:val="auto"/>
          <w:sz w:val="22"/>
          <w:szCs w:val="22"/>
          <w:shd w:val="clear" w:color="auto" w:fill="FFFFFF"/>
        </w:rPr>
        <w:t xml:space="preserve"> </w:t>
      </w:r>
      <w:r w:rsidR="00BE60F3" w:rsidRPr="00074DA2">
        <w:rPr>
          <w:rFonts w:ascii="Arial" w:hAnsi="Arial" w:cs="Arial"/>
          <w:bCs/>
          <w:iCs/>
          <w:color w:val="auto"/>
          <w:sz w:val="22"/>
          <w:szCs w:val="22"/>
        </w:rPr>
        <w:t>poderiam estar incorretas ou representarem golpe financeiro.</w:t>
      </w:r>
    </w:p>
    <w:p w:rsidR="003D73EC" w:rsidRDefault="003D73EC" w:rsidP="003D73EC">
      <w:pPr>
        <w:spacing w:line="360" w:lineRule="auto"/>
        <w:ind w:firstLine="2268"/>
        <w:jc w:val="both"/>
        <w:rPr>
          <w:rFonts w:ascii="Arial" w:hAnsi="Arial" w:cs="Arial"/>
          <w:bCs/>
          <w:iCs/>
          <w:color w:val="auto"/>
          <w:sz w:val="22"/>
          <w:szCs w:val="22"/>
        </w:rPr>
      </w:pPr>
    </w:p>
    <w:p w:rsidR="003D73EC" w:rsidRDefault="00BE60F3" w:rsidP="003D73EC">
      <w:pPr>
        <w:spacing w:line="360" w:lineRule="auto"/>
        <w:ind w:firstLine="2268"/>
        <w:jc w:val="both"/>
        <w:rPr>
          <w:rFonts w:ascii="Arial" w:hAnsi="Arial" w:cs="Arial"/>
          <w:bCs/>
          <w:iCs/>
          <w:color w:val="auto"/>
          <w:sz w:val="22"/>
          <w:szCs w:val="22"/>
        </w:rPr>
      </w:pPr>
      <w:r w:rsidRPr="00074DA2">
        <w:rPr>
          <w:rFonts w:ascii="Arial" w:hAnsi="Arial" w:cs="Arial"/>
          <w:bCs/>
          <w:iCs/>
          <w:color w:val="auto"/>
          <w:sz w:val="22"/>
          <w:szCs w:val="22"/>
        </w:rPr>
        <w:t xml:space="preserve">Em </w:t>
      </w:r>
      <w:r w:rsidR="007C4A3A">
        <w:rPr>
          <w:rFonts w:ascii="Arial" w:hAnsi="Arial" w:cs="Arial"/>
          <w:bCs/>
          <w:iCs/>
          <w:color w:val="auto"/>
          <w:sz w:val="22"/>
          <w:szCs w:val="22"/>
        </w:rPr>
        <w:t>__</w:t>
      </w:r>
      <w:r w:rsidR="007C4A3A" w:rsidRPr="00BC0251">
        <w:rPr>
          <w:rFonts w:ascii="Arial" w:hAnsi="Arial" w:cs="Arial"/>
          <w:color w:val="auto"/>
          <w:sz w:val="22"/>
          <w:szCs w:val="22"/>
          <w:shd w:val="clear" w:color="auto" w:fill="FFFFFF"/>
        </w:rPr>
        <w:t>/</w:t>
      </w:r>
      <w:r w:rsidR="007C4A3A">
        <w:rPr>
          <w:rFonts w:ascii="Arial" w:hAnsi="Arial" w:cs="Arial"/>
          <w:color w:val="auto"/>
          <w:sz w:val="22"/>
          <w:szCs w:val="22"/>
          <w:shd w:val="clear" w:color="auto" w:fill="FFFFFF"/>
        </w:rPr>
        <w:t>___</w:t>
      </w:r>
      <w:r w:rsidR="007C4A3A" w:rsidRPr="00BC0251">
        <w:rPr>
          <w:rFonts w:ascii="Arial" w:hAnsi="Arial" w:cs="Arial"/>
          <w:color w:val="auto"/>
          <w:sz w:val="22"/>
          <w:szCs w:val="22"/>
          <w:shd w:val="clear" w:color="auto" w:fill="FFFFFF"/>
        </w:rPr>
        <w:t>/</w:t>
      </w:r>
      <w:r w:rsidR="007C4A3A">
        <w:rPr>
          <w:rFonts w:ascii="Arial" w:hAnsi="Arial" w:cs="Arial"/>
          <w:color w:val="auto"/>
          <w:sz w:val="22"/>
          <w:szCs w:val="22"/>
          <w:shd w:val="clear" w:color="auto" w:fill="FFFFFF"/>
        </w:rPr>
        <w:t>_____</w:t>
      </w:r>
      <w:r w:rsidRPr="00074DA2">
        <w:rPr>
          <w:rFonts w:ascii="Arial" w:hAnsi="Arial" w:cs="Arial"/>
          <w:bCs/>
          <w:iCs/>
          <w:color w:val="auto"/>
          <w:sz w:val="22"/>
          <w:szCs w:val="22"/>
        </w:rPr>
        <w:t xml:space="preserve">, </w:t>
      </w:r>
      <w:r w:rsidR="007C4A3A">
        <w:rPr>
          <w:rFonts w:ascii="Arial" w:hAnsi="Arial" w:cs="Arial"/>
          <w:bCs/>
          <w:iCs/>
          <w:color w:val="auto"/>
          <w:sz w:val="22"/>
          <w:szCs w:val="22"/>
        </w:rPr>
        <w:t>o(a)</w:t>
      </w:r>
      <w:r w:rsidRPr="00074DA2">
        <w:rPr>
          <w:rFonts w:ascii="Arial" w:hAnsi="Arial" w:cs="Arial"/>
          <w:bCs/>
          <w:iCs/>
          <w:color w:val="auto"/>
          <w:sz w:val="22"/>
          <w:szCs w:val="22"/>
        </w:rPr>
        <w:t xml:space="preserve"> Autor</w:t>
      </w:r>
      <w:r w:rsidR="007C4A3A">
        <w:rPr>
          <w:rFonts w:ascii="Arial" w:hAnsi="Arial" w:cs="Arial"/>
          <w:bCs/>
          <w:iCs/>
          <w:color w:val="auto"/>
          <w:sz w:val="22"/>
          <w:szCs w:val="22"/>
        </w:rPr>
        <w:t>(a)</w:t>
      </w:r>
      <w:r w:rsidRPr="00074DA2">
        <w:rPr>
          <w:rFonts w:ascii="Arial" w:hAnsi="Arial" w:cs="Arial"/>
          <w:bCs/>
          <w:iCs/>
          <w:color w:val="auto"/>
          <w:sz w:val="22"/>
          <w:szCs w:val="22"/>
        </w:rPr>
        <w:t xml:space="preserve">, após falar com a </w:t>
      </w:r>
      <w:r w:rsidR="007C4A3A">
        <w:rPr>
          <w:rFonts w:ascii="Arial" w:hAnsi="Arial" w:cs="Arial"/>
          <w:bCs/>
          <w:iCs/>
          <w:color w:val="auto"/>
          <w:sz w:val="22"/>
          <w:szCs w:val="22"/>
        </w:rPr>
        <w:t>1ª Ré</w:t>
      </w:r>
      <w:r w:rsidRPr="00074DA2">
        <w:rPr>
          <w:rFonts w:ascii="Arial" w:hAnsi="Arial" w:cs="Arial"/>
          <w:bCs/>
          <w:iCs/>
          <w:color w:val="auto"/>
          <w:sz w:val="22"/>
          <w:szCs w:val="22"/>
        </w:rPr>
        <w:t xml:space="preserve">, entrou em contato com o Banco do Brasil na tentativa de sustar a cobrança do valor pago ao motoboy golpista, mas foi informado de que </w:t>
      </w:r>
      <w:r w:rsidR="007C4A3A" w:rsidRPr="00CD2C39">
        <w:rPr>
          <w:rFonts w:ascii="Arial" w:hAnsi="Arial" w:cs="Arial"/>
          <w:b/>
          <w:bCs/>
          <w:i/>
          <w:iCs/>
          <w:color w:val="auto"/>
          <w:sz w:val="22"/>
          <w:szCs w:val="22"/>
        </w:rPr>
        <w:t>(indicar fundamentação da negativa do banco</w:t>
      </w:r>
      <w:r w:rsidR="00CD2C39" w:rsidRPr="00CD2C39">
        <w:rPr>
          <w:rFonts w:ascii="Arial" w:hAnsi="Arial" w:cs="Arial"/>
          <w:b/>
          <w:i/>
          <w:color w:val="auto"/>
          <w:sz w:val="22"/>
          <w:szCs w:val="22"/>
          <w:shd w:val="clear" w:color="auto" w:fill="FFFFFF"/>
        </w:rPr>
        <w:t>/</w:t>
      </w:r>
      <w:r w:rsidR="00CD2C39" w:rsidRPr="00CD2C39">
        <w:rPr>
          <w:rFonts w:ascii="Arial" w:hAnsi="Arial" w:cs="Arial"/>
          <w:b/>
          <w:i/>
          <w:color w:val="auto"/>
          <w:sz w:val="22"/>
          <w:szCs w:val="22"/>
          <w:shd w:val="clear" w:color="auto" w:fill="FFFFFF"/>
        </w:rPr>
        <w:t>administradora do cartão)</w:t>
      </w:r>
      <w:r w:rsidR="00CD2C39">
        <w:rPr>
          <w:rFonts w:ascii="Arial" w:hAnsi="Arial" w:cs="Arial"/>
          <w:b/>
          <w:i/>
          <w:color w:val="auto"/>
          <w:sz w:val="22"/>
          <w:szCs w:val="22"/>
          <w:shd w:val="clear" w:color="auto" w:fill="FFFFFF"/>
        </w:rPr>
        <w:t>.</w:t>
      </w:r>
    </w:p>
    <w:p w:rsidR="003D73EC" w:rsidRDefault="003D73EC" w:rsidP="003D73EC">
      <w:pPr>
        <w:spacing w:line="360" w:lineRule="auto"/>
        <w:ind w:firstLine="2268"/>
        <w:jc w:val="both"/>
        <w:rPr>
          <w:rFonts w:ascii="Arial" w:hAnsi="Arial" w:cs="Arial"/>
          <w:bCs/>
          <w:iCs/>
          <w:color w:val="auto"/>
          <w:sz w:val="22"/>
          <w:szCs w:val="22"/>
        </w:rPr>
      </w:pPr>
    </w:p>
    <w:p w:rsidR="003D73EC" w:rsidRDefault="00BE60F3" w:rsidP="003D73EC">
      <w:pPr>
        <w:spacing w:line="360" w:lineRule="auto"/>
        <w:ind w:firstLine="2268"/>
        <w:jc w:val="both"/>
        <w:rPr>
          <w:rFonts w:ascii="Arial" w:hAnsi="Arial" w:cs="Arial"/>
          <w:bCs/>
          <w:iCs/>
          <w:color w:val="auto"/>
          <w:sz w:val="22"/>
          <w:szCs w:val="22"/>
        </w:rPr>
      </w:pPr>
      <w:r w:rsidRPr="00074DA2">
        <w:rPr>
          <w:rFonts w:ascii="Arial" w:hAnsi="Arial" w:cs="Arial"/>
          <w:bCs/>
          <w:iCs/>
          <w:color w:val="auto"/>
          <w:sz w:val="22"/>
          <w:szCs w:val="22"/>
        </w:rPr>
        <w:t xml:space="preserve">Ocorre, </w:t>
      </w:r>
      <w:r w:rsidR="00CD2C39">
        <w:rPr>
          <w:rFonts w:ascii="Arial" w:hAnsi="Arial" w:cs="Arial"/>
          <w:bCs/>
          <w:iCs/>
          <w:color w:val="auto"/>
          <w:sz w:val="22"/>
          <w:szCs w:val="22"/>
        </w:rPr>
        <w:t>que o(a) Autor foi</w:t>
      </w:r>
      <w:r w:rsidR="00CD2C39" w:rsidRPr="00BC0251">
        <w:rPr>
          <w:rFonts w:ascii="Arial" w:hAnsi="Arial" w:cs="Arial"/>
          <w:color w:val="auto"/>
          <w:sz w:val="22"/>
          <w:szCs w:val="22"/>
          <w:shd w:val="clear" w:color="auto" w:fill="FFFFFF"/>
        </w:rPr>
        <w:t>/</w:t>
      </w:r>
      <w:r w:rsidR="00CD2C39">
        <w:rPr>
          <w:rFonts w:ascii="Arial" w:hAnsi="Arial" w:cs="Arial"/>
          <w:color w:val="auto"/>
          <w:sz w:val="22"/>
          <w:szCs w:val="22"/>
          <w:shd w:val="clear" w:color="auto" w:fill="FFFFFF"/>
        </w:rPr>
        <w:t xml:space="preserve">será cobrado do valor na fatura do mês </w:t>
      </w:r>
      <w:r w:rsidR="00CD2C39" w:rsidRPr="00CD2C39">
        <w:rPr>
          <w:rFonts w:ascii="Arial" w:hAnsi="Arial" w:cs="Arial"/>
          <w:color w:val="auto"/>
          <w:sz w:val="22"/>
          <w:szCs w:val="22"/>
          <w:shd w:val="clear" w:color="auto" w:fill="FFFFFF"/>
        </w:rPr>
        <w:t>de</w:t>
      </w:r>
      <w:r w:rsidR="00CD2C39" w:rsidRPr="00CD2C39">
        <w:rPr>
          <w:rFonts w:ascii="Arial" w:hAnsi="Arial" w:cs="Arial"/>
          <w:b/>
          <w:i/>
          <w:color w:val="auto"/>
          <w:sz w:val="22"/>
          <w:szCs w:val="22"/>
          <w:shd w:val="clear" w:color="auto" w:fill="FFFFFF"/>
        </w:rPr>
        <w:t xml:space="preserve"> (indicar mês de vencimento da fatura)</w:t>
      </w:r>
      <w:r w:rsidR="00CD2C39">
        <w:rPr>
          <w:rFonts w:ascii="Arial" w:hAnsi="Arial" w:cs="Arial"/>
          <w:color w:val="auto"/>
          <w:sz w:val="22"/>
          <w:szCs w:val="22"/>
          <w:shd w:val="clear" w:color="auto" w:fill="FFFFFF"/>
        </w:rPr>
        <w:t>.</w:t>
      </w:r>
    </w:p>
    <w:p w:rsidR="003D73EC" w:rsidRDefault="003D73EC" w:rsidP="003D73EC">
      <w:pPr>
        <w:spacing w:line="360" w:lineRule="auto"/>
        <w:ind w:firstLine="2268"/>
        <w:jc w:val="both"/>
        <w:rPr>
          <w:rFonts w:ascii="Arial" w:hAnsi="Arial" w:cs="Arial"/>
          <w:bCs/>
          <w:iCs/>
          <w:color w:val="auto"/>
          <w:sz w:val="22"/>
          <w:szCs w:val="22"/>
        </w:rPr>
      </w:pPr>
    </w:p>
    <w:p w:rsidR="00BE60F3" w:rsidRPr="00074DA2" w:rsidRDefault="00BE60F3" w:rsidP="003D73EC">
      <w:pPr>
        <w:spacing w:line="360" w:lineRule="auto"/>
        <w:ind w:firstLine="2268"/>
        <w:jc w:val="both"/>
        <w:rPr>
          <w:rFonts w:ascii="Arial" w:hAnsi="Arial" w:cs="Arial"/>
          <w:bCs/>
          <w:iCs/>
          <w:color w:val="auto"/>
          <w:sz w:val="22"/>
          <w:szCs w:val="22"/>
        </w:rPr>
      </w:pPr>
      <w:r w:rsidRPr="00074DA2">
        <w:rPr>
          <w:rFonts w:ascii="Arial" w:hAnsi="Arial" w:cs="Arial"/>
          <w:bCs/>
          <w:iCs/>
          <w:color w:val="auto"/>
          <w:sz w:val="22"/>
          <w:szCs w:val="22"/>
        </w:rPr>
        <w:t>A cobrança, no entanto, deve ser declarada inexigível, dado o caráter fraudulento da operação</w:t>
      </w:r>
    </w:p>
    <w:p w:rsidR="00BE60F3" w:rsidRPr="00074DA2" w:rsidRDefault="00BE60F3" w:rsidP="00894734">
      <w:pPr>
        <w:spacing w:line="360" w:lineRule="auto"/>
        <w:jc w:val="both"/>
        <w:rPr>
          <w:rFonts w:ascii="Arial" w:hAnsi="Arial" w:cs="Arial"/>
          <w:bCs/>
          <w:iCs/>
          <w:color w:val="auto"/>
          <w:sz w:val="22"/>
          <w:szCs w:val="22"/>
        </w:rPr>
      </w:pPr>
    </w:p>
    <w:p w:rsidR="00BE60F3" w:rsidRPr="00074DA2" w:rsidRDefault="00BE60F3" w:rsidP="00894734">
      <w:pPr>
        <w:spacing w:line="360" w:lineRule="auto"/>
        <w:jc w:val="both"/>
        <w:rPr>
          <w:rFonts w:ascii="Arial" w:hAnsi="Arial" w:cs="Arial"/>
          <w:bCs/>
          <w:iCs/>
          <w:color w:val="auto"/>
          <w:sz w:val="22"/>
          <w:szCs w:val="22"/>
        </w:rPr>
      </w:pPr>
    </w:p>
    <w:p w:rsidR="00FE22CC" w:rsidRPr="00074DA2" w:rsidRDefault="003D73EC" w:rsidP="003D73EC">
      <w:pPr>
        <w:spacing w:line="360" w:lineRule="auto"/>
        <w:ind w:left="284"/>
        <w:jc w:val="both"/>
        <w:rPr>
          <w:rFonts w:ascii="Arial" w:hAnsi="Arial" w:cs="Arial"/>
          <w:b/>
          <w:bCs/>
          <w:i/>
          <w:iCs/>
          <w:color w:val="auto"/>
          <w:sz w:val="22"/>
          <w:szCs w:val="22"/>
        </w:rPr>
      </w:pPr>
      <w:r>
        <w:rPr>
          <w:rFonts w:ascii="Arial" w:hAnsi="Arial" w:cs="Arial"/>
          <w:b/>
          <w:bCs/>
          <w:i/>
          <w:iCs/>
          <w:color w:val="auto"/>
          <w:sz w:val="22"/>
          <w:szCs w:val="22"/>
        </w:rPr>
        <w:t xml:space="preserve">II.3 - </w:t>
      </w:r>
      <w:r w:rsidR="0011282A" w:rsidRPr="00074DA2">
        <w:rPr>
          <w:rFonts w:ascii="Arial" w:hAnsi="Arial" w:cs="Arial"/>
          <w:b/>
          <w:bCs/>
          <w:i/>
          <w:iCs/>
          <w:color w:val="auto"/>
          <w:sz w:val="22"/>
          <w:szCs w:val="22"/>
        </w:rPr>
        <w:t xml:space="preserve">Do Dano Material – </w:t>
      </w:r>
      <w:r>
        <w:rPr>
          <w:rFonts w:ascii="Arial" w:hAnsi="Arial" w:cs="Arial"/>
          <w:b/>
          <w:bCs/>
          <w:i/>
          <w:iCs/>
          <w:color w:val="auto"/>
          <w:sz w:val="22"/>
          <w:szCs w:val="22"/>
        </w:rPr>
        <w:t>Pedido Alternativo</w:t>
      </w:r>
    </w:p>
    <w:p w:rsidR="005D0046" w:rsidRPr="00074DA2" w:rsidRDefault="005D0046" w:rsidP="00894734">
      <w:pPr>
        <w:spacing w:line="360" w:lineRule="auto"/>
        <w:ind w:firstLine="2268"/>
        <w:jc w:val="both"/>
        <w:rPr>
          <w:rFonts w:ascii="Arial" w:hAnsi="Arial" w:cs="Arial"/>
          <w:color w:val="auto"/>
          <w:sz w:val="22"/>
          <w:szCs w:val="22"/>
        </w:rPr>
      </w:pPr>
    </w:p>
    <w:p w:rsidR="00DC0115" w:rsidRDefault="003D73EC" w:rsidP="003D73EC">
      <w:pPr>
        <w:spacing w:line="360" w:lineRule="auto"/>
        <w:ind w:firstLine="226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 título de argumentação, é preciso dizer que, caso, </w:t>
      </w:r>
      <w:r w:rsidR="00392C16">
        <w:rPr>
          <w:rFonts w:ascii="Arial" w:hAnsi="Arial" w:cs="Arial"/>
          <w:color w:val="000000"/>
          <w:sz w:val="22"/>
          <w:szCs w:val="22"/>
          <w:shd w:val="clear" w:color="auto" w:fill="FFFFFF"/>
        </w:rPr>
        <w:t>apesar de tudo o quanto exposto no subtópico anterior (II.2),</w:t>
      </w:r>
      <w:r>
        <w:rPr>
          <w:rFonts w:ascii="Arial" w:hAnsi="Arial" w:cs="Arial"/>
          <w:color w:val="000000"/>
          <w:sz w:val="22"/>
          <w:szCs w:val="22"/>
          <w:shd w:val="clear" w:color="auto" w:fill="FFFFFF"/>
        </w:rPr>
        <w:t xml:space="preserve"> V. Excelência, entenda pela </w:t>
      </w:r>
      <w:r>
        <w:rPr>
          <w:rFonts w:ascii="Arial" w:hAnsi="Arial" w:cs="Arial"/>
          <w:color w:val="000000"/>
          <w:sz w:val="22"/>
          <w:szCs w:val="22"/>
          <w:shd w:val="clear" w:color="auto" w:fill="FFFFFF"/>
        </w:rPr>
        <w:lastRenderedPageBreak/>
        <w:t>exigibilidade do débito,</w:t>
      </w:r>
      <w:r w:rsidR="00392C16">
        <w:rPr>
          <w:rFonts w:ascii="Arial" w:hAnsi="Arial" w:cs="Arial"/>
          <w:color w:val="000000"/>
          <w:sz w:val="22"/>
          <w:szCs w:val="22"/>
          <w:shd w:val="clear" w:color="auto" w:fill="FFFFFF"/>
        </w:rPr>
        <w:t xml:space="preserve"> é necessário que se condene as Rés ao pagamento de indenização pelos danos materiais sofridos, acrescidos  de correção monetária.</w:t>
      </w:r>
    </w:p>
    <w:p w:rsidR="00CF2F23" w:rsidRDefault="00CF2F23" w:rsidP="003D73EC">
      <w:pPr>
        <w:spacing w:line="360" w:lineRule="auto"/>
        <w:ind w:firstLine="2268"/>
        <w:jc w:val="both"/>
        <w:rPr>
          <w:rFonts w:ascii="Arial" w:hAnsi="Arial" w:cs="Arial"/>
          <w:color w:val="auto"/>
          <w:sz w:val="22"/>
          <w:szCs w:val="22"/>
        </w:rPr>
      </w:pPr>
    </w:p>
    <w:p w:rsidR="00CF2F23" w:rsidRDefault="00CF2F23" w:rsidP="003D73EC">
      <w:pPr>
        <w:spacing w:line="360" w:lineRule="auto"/>
        <w:ind w:firstLine="2268"/>
        <w:jc w:val="both"/>
        <w:rPr>
          <w:rFonts w:ascii="Arial" w:hAnsi="Arial" w:cs="Arial"/>
          <w:color w:val="auto"/>
          <w:sz w:val="22"/>
          <w:szCs w:val="22"/>
        </w:rPr>
      </w:pPr>
      <w:r>
        <w:rPr>
          <w:rFonts w:ascii="Arial" w:hAnsi="Arial" w:cs="Arial"/>
          <w:color w:val="auto"/>
          <w:sz w:val="22"/>
          <w:szCs w:val="22"/>
        </w:rPr>
        <w:t>Essa indenização deverá ser fixada em valor correspondente ao dobro do valor subtraído do</w:t>
      </w:r>
      <w:r w:rsidR="00CD2C39">
        <w:rPr>
          <w:rFonts w:ascii="Arial" w:hAnsi="Arial" w:cs="Arial"/>
          <w:color w:val="auto"/>
          <w:sz w:val="22"/>
          <w:szCs w:val="22"/>
        </w:rPr>
        <w:t>(a)</w:t>
      </w:r>
      <w:r>
        <w:rPr>
          <w:rFonts w:ascii="Arial" w:hAnsi="Arial" w:cs="Arial"/>
          <w:color w:val="auto"/>
          <w:sz w:val="22"/>
          <w:szCs w:val="22"/>
        </w:rPr>
        <w:t xml:space="preserve"> Autor, se porventura ele tiver de realizar o pagamento total da fatura </w:t>
      </w:r>
      <w:r w:rsidR="00CD2C39">
        <w:rPr>
          <w:rFonts w:ascii="Arial" w:hAnsi="Arial" w:cs="Arial"/>
          <w:color w:val="auto"/>
          <w:sz w:val="22"/>
          <w:szCs w:val="22"/>
        </w:rPr>
        <w:t>até a decisão</w:t>
      </w:r>
      <w:r>
        <w:rPr>
          <w:rFonts w:ascii="Arial" w:hAnsi="Arial" w:cs="Arial"/>
          <w:color w:val="auto"/>
          <w:sz w:val="22"/>
          <w:szCs w:val="22"/>
        </w:rPr>
        <w:t>, por força do parágrafo único do Art. 42, CDC.</w:t>
      </w:r>
    </w:p>
    <w:p w:rsidR="00CD2C39" w:rsidRPr="00074DA2" w:rsidRDefault="00CD2C39" w:rsidP="003D73EC">
      <w:pPr>
        <w:spacing w:line="360" w:lineRule="auto"/>
        <w:ind w:firstLine="2268"/>
        <w:jc w:val="both"/>
        <w:rPr>
          <w:rFonts w:ascii="Arial" w:hAnsi="Arial" w:cs="Arial"/>
          <w:color w:val="auto"/>
          <w:sz w:val="22"/>
          <w:szCs w:val="22"/>
        </w:rPr>
      </w:pPr>
    </w:p>
    <w:p w:rsidR="00DC0115" w:rsidRDefault="00DC0115" w:rsidP="00894734">
      <w:pPr>
        <w:spacing w:line="360" w:lineRule="auto"/>
        <w:ind w:firstLine="2268"/>
        <w:jc w:val="both"/>
        <w:rPr>
          <w:rFonts w:ascii="Arial" w:hAnsi="Arial" w:cs="Arial"/>
          <w:color w:val="auto"/>
          <w:sz w:val="22"/>
          <w:szCs w:val="22"/>
        </w:rPr>
      </w:pPr>
    </w:p>
    <w:p w:rsidR="00CD2C39" w:rsidRDefault="00CD2C39" w:rsidP="00894734">
      <w:pPr>
        <w:spacing w:line="360" w:lineRule="auto"/>
        <w:ind w:firstLine="2268"/>
        <w:jc w:val="both"/>
        <w:rPr>
          <w:rFonts w:ascii="Arial" w:hAnsi="Arial" w:cs="Arial"/>
          <w:color w:val="auto"/>
          <w:sz w:val="22"/>
          <w:szCs w:val="22"/>
        </w:rPr>
      </w:pPr>
    </w:p>
    <w:p w:rsidR="00CD2C39" w:rsidRPr="00074DA2" w:rsidRDefault="00CD2C39" w:rsidP="00894734">
      <w:pPr>
        <w:spacing w:line="360" w:lineRule="auto"/>
        <w:ind w:firstLine="2268"/>
        <w:jc w:val="both"/>
        <w:rPr>
          <w:rFonts w:ascii="Arial" w:hAnsi="Arial" w:cs="Arial"/>
          <w:color w:val="auto"/>
          <w:sz w:val="22"/>
          <w:szCs w:val="22"/>
        </w:rPr>
      </w:pPr>
    </w:p>
    <w:p w:rsidR="00DC0115" w:rsidRPr="00392C16" w:rsidRDefault="00DC0115" w:rsidP="003D73EC">
      <w:pPr>
        <w:spacing w:line="360" w:lineRule="auto"/>
        <w:ind w:left="284"/>
        <w:jc w:val="both"/>
        <w:rPr>
          <w:rFonts w:ascii="Arial" w:hAnsi="Arial" w:cs="Arial"/>
          <w:b/>
          <w:i/>
          <w:color w:val="auto"/>
          <w:sz w:val="22"/>
          <w:szCs w:val="22"/>
        </w:rPr>
      </w:pPr>
      <w:r w:rsidRPr="00392C16">
        <w:rPr>
          <w:rFonts w:ascii="Arial" w:hAnsi="Arial" w:cs="Arial"/>
          <w:b/>
          <w:i/>
          <w:color w:val="auto"/>
          <w:sz w:val="22"/>
          <w:szCs w:val="22"/>
        </w:rPr>
        <w:t>II.</w:t>
      </w:r>
      <w:r w:rsidR="003D73EC" w:rsidRPr="00392C16">
        <w:rPr>
          <w:rFonts w:ascii="Arial" w:hAnsi="Arial" w:cs="Arial"/>
          <w:b/>
          <w:i/>
          <w:color w:val="auto"/>
          <w:sz w:val="22"/>
          <w:szCs w:val="22"/>
        </w:rPr>
        <w:t>4</w:t>
      </w:r>
      <w:r w:rsidRPr="00392C16">
        <w:rPr>
          <w:rFonts w:ascii="Arial" w:hAnsi="Arial" w:cs="Arial"/>
          <w:b/>
          <w:i/>
          <w:color w:val="auto"/>
          <w:sz w:val="22"/>
          <w:szCs w:val="22"/>
        </w:rPr>
        <w:t xml:space="preserve"> – Do Dano Moral</w:t>
      </w:r>
    </w:p>
    <w:p w:rsidR="00DC0115" w:rsidRPr="00074DA2" w:rsidRDefault="00DC0115" w:rsidP="00894734">
      <w:pPr>
        <w:spacing w:line="360" w:lineRule="auto"/>
        <w:ind w:firstLine="2268"/>
        <w:jc w:val="both"/>
        <w:rPr>
          <w:rFonts w:ascii="Arial" w:hAnsi="Arial" w:cs="Arial"/>
          <w:color w:val="auto"/>
          <w:sz w:val="22"/>
          <w:szCs w:val="22"/>
        </w:rPr>
      </w:pPr>
    </w:p>
    <w:p w:rsidR="00FE22CC" w:rsidRPr="00074DA2" w:rsidRDefault="00DC0115" w:rsidP="00894734">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Os fatos acima narrados e a clara violação do direito do</w:t>
      </w:r>
      <w:r w:rsidR="00CD2C39">
        <w:rPr>
          <w:rFonts w:ascii="Arial" w:hAnsi="Arial" w:cs="Arial"/>
          <w:color w:val="auto"/>
          <w:sz w:val="22"/>
          <w:szCs w:val="22"/>
        </w:rPr>
        <w:t>(a)</w:t>
      </w:r>
      <w:r w:rsidRPr="00074DA2">
        <w:rPr>
          <w:rFonts w:ascii="Arial" w:hAnsi="Arial" w:cs="Arial"/>
          <w:color w:val="auto"/>
          <w:sz w:val="22"/>
          <w:szCs w:val="22"/>
        </w:rPr>
        <w:t xml:space="preserve"> Autor</w:t>
      </w:r>
      <w:r w:rsidR="00CD2C39">
        <w:rPr>
          <w:rFonts w:ascii="Arial" w:hAnsi="Arial" w:cs="Arial"/>
          <w:color w:val="auto"/>
          <w:sz w:val="22"/>
          <w:szCs w:val="22"/>
        </w:rPr>
        <w:t>(a)</w:t>
      </w:r>
      <w:r w:rsidRPr="00074DA2">
        <w:rPr>
          <w:rFonts w:ascii="Arial" w:hAnsi="Arial" w:cs="Arial"/>
          <w:color w:val="auto"/>
          <w:sz w:val="22"/>
          <w:szCs w:val="22"/>
        </w:rPr>
        <w:t xml:space="preserve"> provocam-lhe evidente dano moral, à medida que seu direito constitucional </w:t>
      </w:r>
      <w:r w:rsidR="00392C16">
        <w:rPr>
          <w:rFonts w:ascii="Arial" w:hAnsi="Arial" w:cs="Arial"/>
          <w:color w:val="auto"/>
          <w:sz w:val="22"/>
          <w:szCs w:val="22"/>
        </w:rPr>
        <w:t>a uma</w:t>
      </w:r>
      <w:r w:rsidRPr="00074DA2">
        <w:rPr>
          <w:rFonts w:ascii="Arial" w:hAnsi="Arial" w:cs="Arial"/>
          <w:color w:val="auto"/>
          <w:sz w:val="22"/>
          <w:szCs w:val="22"/>
        </w:rPr>
        <w:t xml:space="preserve"> relação de consumo equilibrada e protegida</w:t>
      </w:r>
      <w:r w:rsidR="00392C16">
        <w:rPr>
          <w:rFonts w:ascii="Arial" w:hAnsi="Arial" w:cs="Arial"/>
          <w:color w:val="auto"/>
          <w:sz w:val="22"/>
          <w:szCs w:val="22"/>
        </w:rPr>
        <w:t xml:space="preserve"> foi indubitavelmente</w:t>
      </w:r>
      <w:r w:rsidRPr="00074DA2">
        <w:rPr>
          <w:rFonts w:ascii="Arial" w:hAnsi="Arial" w:cs="Arial"/>
          <w:color w:val="auto"/>
          <w:sz w:val="22"/>
          <w:szCs w:val="22"/>
        </w:rPr>
        <w:t xml:space="preserve"> violado pel</w:t>
      </w:r>
      <w:r w:rsidR="00EB302E" w:rsidRPr="00074DA2">
        <w:rPr>
          <w:rFonts w:ascii="Arial" w:hAnsi="Arial" w:cs="Arial"/>
          <w:color w:val="auto"/>
          <w:sz w:val="22"/>
          <w:szCs w:val="22"/>
        </w:rPr>
        <w:t>as Rés.</w:t>
      </w:r>
    </w:p>
    <w:p w:rsidR="00EB302E" w:rsidRPr="00074DA2" w:rsidRDefault="00EB302E" w:rsidP="00894734">
      <w:pPr>
        <w:spacing w:line="360" w:lineRule="auto"/>
        <w:ind w:firstLine="2268"/>
        <w:jc w:val="both"/>
        <w:rPr>
          <w:rFonts w:ascii="Arial" w:hAnsi="Arial" w:cs="Arial"/>
          <w:color w:val="auto"/>
          <w:sz w:val="22"/>
          <w:szCs w:val="22"/>
        </w:rPr>
      </w:pPr>
    </w:p>
    <w:p w:rsidR="00EB302E" w:rsidRDefault="00EB302E" w:rsidP="00894734">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Houve, no caso em tela, evidente quebra de confiança entre o consumidor e as fornecedoras, as quais, por meio de seus serviços, coloram em risco o consumidor e parte de seu patrimônio, devido às sérias falhas de segurança de seus si</w:t>
      </w:r>
      <w:r w:rsidR="00392C16">
        <w:rPr>
          <w:rFonts w:ascii="Arial" w:hAnsi="Arial" w:cs="Arial"/>
          <w:color w:val="auto"/>
          <w:sz w:val="22"/>
          <w:szCs w:val="22"/>
        </w:rPr>
        <w:t>s</w:t>
      </w:r>
      <w:r w:rsidRPr="00074DA2">
        <w:rPr>
          <w:rFonts w:ascii="Arial" w:hAnsi="Arial" w:cs="Arial"/>
          <w:color w:val="auto"/>
          <w:sz w:val="22"/>
          <w:szCs w:val="22"/>
        </w:rPr>
        <w:t>temas.</w:t>
      </w:r>
    </w:p>
    <w:p w:rsidR="00392C16" w:rsidRPr="00074DA2" w:rsidRDefault="00392C16" w:rsidP="00894734">
      <w:pPr>
        <w:spacing w:line="360" w:lineRule="auto"/>
        <w:ind w:firstLine="2268"/>
        <w:jc w:val="both"/>
        <w:rPr>
          <w:rFonts w:ascii="Arial" w:hAnsi="Arial" w:cs="Arial"/>
          <w:color w:val="auto"/>
          <w:sz w:val="22"/>
          <w:szCs w:val="22"/>
        </w:rPr>
      </w:pPr>
    </w:p>
    <w:p w:rsidR="00392C16" w:rsidRDefault="00EB302E" w:rsidP="00894734">
      <w:pPr>
        <w:spacing w:line="360" w:lineRule="auto"/>
        <w:ind w:firstLine="2268"/>
        <w:jc w:val="both"/>
        <w:rPr>
          <w:rFonts w:ascii="Arial" w:hAnsi="Arial" w:cs="Arial"/>
          <w:sz w:val="22"/>
          <w:szCs w:val="22"/>
        </w:rPr>
      </w:pPr>
      <w:r w:rsidRPr="00074DA2">
        <w:rPr>
          <w:rFonts w:ascii="Arial" w:hAnsi="Arial" w:cs="Arial"/>
          <w:sz w:val="22"/>
          <w:szCs w:val="22"/>
        </w:rPr>
        <w:t xml:space="preserve">Além disso, </w:t>
      </w:r>
      <w:r w:rsidR="00392C16">
        <w:rPr>
          <w:rFonts w:ascii="Arial" w:hAnsi="Arial" w:cs="Arial"/>
          <w:sz w:val="22"/>
          <w:szCs w:val="22"/>
        </w:rPr>
        <w:t>o</w:t>
      </w:r>
      <w:r w:rsidR="00CD2C39">
        <w:rPr>
          <w:rFonts w:ascii="Arial" w:hAnsi="Arial" w:cs="Arial"/>
          <w:sz w:val="22"/>
          <w:szCs w:val="22"/>
        </w:rPr>
        <w:t>(a)</w:t>
      </w:r>
      <w:r w:rsidR="00392C16">
        <w:rPr>
          <w:rFonts w:ascii="Arial" w:hAnsi="Arial" w:cs="Arial"/>
          <w:sz w:val="22"/>
          <w:szCs w:val="22"/>
        </w:rPr>
        <w:t xml:space="preserve"> Au</w:t>
      </w:r>
      <w:r w:rsidR="00CD2C39">
        <w:rPr>
          <w:rFonts w:ascii="Arial" w:hAnsi="Arial" w:cs="Arial"/>
          <w:sz w:val="22"/>
          <w:szCs w:val="22"/>
        </w:rPr>
        <w:t>tor(a)</w:t>
      </w:r>
      <w:r w:rsidRPr="00074DA2">
        <w:rPr>
          <w:rFonts w:ascii="Arial" w:hAnsi="Arial" w:cs="Arial"/>
          <w:sz w:val="22"/>
          <w:szCs w:val="22"/>
        </w:rPr>
        <w:t xml:space="preserve"> contatou a </w:t>
      </w:r>
      <w:r w:rsidR="00CD2C39">
        <w:rPr>
          <w:rFonts w:ascii="Arial" w:hAnsi="Arial" w:cs="Arial"/>
          <w:sz w:val="22"/>
          <w:szCs w:val="22"/>
        </w:rPr>
        <w:t xml:space="preserve">1ª Ré </w:t>
      </w:r>
      <w:r w:rsidRPr="00074DA2">
        <w:rPr>
          <w:rFonts w:ascii="Arial" w:hAnsi="Arial" w:cs="Arial"/>
          <w:sz w:val="22"/>
          <w:szCs w:val="22"/>
        </w:rPr>
        <w:t xml:space="preserve">por diversas </w:t>
      </w:r>
      <w:r w:rsidR="003C39A3" w:rsidRPr="00074DA2">
        <w:rPr>
          <w:rFonts w:ascii="Arial" w:hAnsi="Arial" w:cs="Arial"/>
          <w:sz w:val="22"/>
          <w:szCs w:val="22"/>
        </w:rPr>
        <w:t>vezes,</w:t>
      </w:r>
      <w:r w:rsidR="00392C16">
        <w:rPr>
          <w:rFonts w:ascii="Arial" w:hAnsi="Arial" w:cs="Arial"/>
          <w:sz w:val="22"/>
          <w:szCs w:val="22"/>
        </w:rPr>
        <w:t xml:space="preserve"> mas </w:t>
      </w:r>
      <w:r w:rsidRPr="00074DA2">
        <w:rPr>
          <w:rFonts w:ascii="Arial" w:hAnsi="Arial" w:cs="Arial"/>
          <w:sz w:val="22"/>
          <w:szCs w:val="22"/>
        </w:rPr>
        <w:t>a resposta foi</w:t>
      </w:r>
      <w:r w:rsidR="00392C16">
        <w:rPr>
          <w:rFonts w:ascii="Arial" w:hAnsi="Arial" w:cs="Arial"/>
          <w:sz w:val="22"/>
          <w:szCs w:val="22"/>
        </w:rPr>
        <w:t xml:space="preserve"> sempre a</w:t>
      </w:r>
      <w:r w:rsidRPr="00074DA2">
        <w:rPr>
          <w:rFonts w:ascii="Arial" w:hAnsi="Arial" w:cs="Arial"/>
          <w:sz w:val="22"/>
          <w:szCs w:val="22"/>
        </w:rPr>
        <w:t xml:space="preserve"> padrão</w:t>
      </w:r>
      <w:r w:rsidR="00392C16">
        <w:rPr>
          <w:rFonts w:ascii="Arial" w:hAnsi="Arial" w:cs="Arial"/>
          <w:sz w:val="22"/>
          <w:szCs w:val="22"/>
        </w:rPr>
        <w:t>:</w:t>
      </w:r>
      <w:r w:rsidRPr="00074DA2">
        <w:rPr>
          <w:rFonts w:ascii="Arial" w:hAnsi="Arial" w:cs="Arial"/>
          <w:sz w:val="22"/>
          <w:szCs w:val="22"/>
        </w:rPr>
        <w:t xml:space="preserve"> </w:t>
      </w:r>
      <w:r w:rsidR="00CD2C39" w:rsidRPr="00CD2C39">
        <w:rPr>
          <w:rFonts w:ascii="Arial" w:hAnsi="Arial" w:cs="Arial"/>
          <w:b/>
          <w:i/>
          <w:sz w:val="22"/>
          <w:szCs w:val="22"/>
        </w:rPr>
        <w:t>(indicar teor das respostas do aplicativo. Ex: falta de vínculo entre o aplicativo e o motoboy)</w:t>
      </w:r>
    </w:p>
    <w:p w:rsidR="00392C16" w:rsidRDefault="00392C16" w:rsidP="00894734">
      <w:pPr>
        <w:spacing w:line="360" w:lineRule="auto"/>
        <w:ind w:firstLine="2268"/>
        <w:jc w:val="both"/>
        <w:rPr>
          <w:rFonts w:ascii="Arial" w:hAnsi="Arial" w:cs="Arial"/>
          <w:sz w:val="22"/>
          <w:szCs w:val="22"/>
        </w:rPr>
      </w:pPr>
    </w:p>
    <w:p w:rsidR="00392C16" w:rsidRDefault="00EB302E" w:rsidP="00894734">
      <w:pPr>
        <w:spacing w:line="360" w:lineRule="auto"/>
        <w:ind w:firstLine="2268"/>
        <w:jc w:val="both"/>
        <w:rPr>
          <w:rFonts w:ascii="Arial" w:hAnsi="Arial" w:cs="Arial"/>
          <w:sz w:val="22"/>
          <w:szCs w:val="22"/>
        </w:rPr>
      </w:pPr>
      <w:r w:rsidRPr="00074DA2">
        <w:rPr>
          <w:rFonts w:ascii="Arial" w:hAnsi="Arial" w:cs="Arial"/>
          <w:sz w:val="22"/>
          <w:szCs w:val="22"/>
        </w:rPr>
        <w:t xml:space="preserve">Entende </w:t>
      </w:r>
      <w:r w:rsidR="00392C16">
        <w:rPr>
          <w:rFonts w:ascii="Arial" w:hAnsi="Arial" w:cs="Arial"/>
          <w:sz w:val="22"/>
          <w:szCs w:val="22"/>
        </w:rPr>
        <w:t>o</w:t>
      </w:r>
      <w:r w:rsidRPr="00074DA2">
        <w:rPr>
          <w:rFonts w:ascii="Arial" w:hAnsi="Arial" w:cs="Arial"/>
          <w:sz w:val="22"/>
          <w:szCs w:val="22"/>
        </w:rPr>
        <w:t xml:space="preserve"> requerente que o dano moral no caso é in re ipsa, decorrente da falha na prestação de serviço das empresas.</w:t>
      </w:r>
    </w:p>
    <w:p w:rsidR="00392C16" w:rsidRDefault="00392C16" w:rsidP="00894734">
      <w:pPr>
        <w:spacing w:line="360" w:lineRule="auto"/>
        <w:ind w:firstLine="2268"/>
        <w:jc w:val="both"/>
        <w:rPr>
          <w:rFonts w:ascii="Arial" w:hAnsi="Arial" w:cs="Arial"/>
          <w:sz w:val="22"/>
          <w:szCs w:val="22"/>
        </w:rPr>
      </w:pPr>
    </w:p>
    <w:p w:rsidR="00392C16" w:rsidRDefault="00392C16" w:rsidP="00894734">
      <w:pPr>
        <w:spacing w:line="360" w:lineRule="auto"/>
        <w:ind w:firstLine="2268"/>
        <w:jc w:val="both"/>
        <w:rPr>
          <w:rFonts w:ascii="Arial" w:hAnsi="Arial" w:cs="Arial"/>
          <w:sz w:val="22"/>
          <w:szCs w:val="22"/>
        </w:rPr>
      </w:pPr>
      <w:r>
        <w:rPr>
          <w:rFonts w:ascii="Arial" w:hAnsi="Arial" w:cs="Arial"/>
          <w:sz w:val="22"/>
          <w:szCs w:val="22"/>
        </w:rPr>
        <w:t xml:space="preserve">A </w:t>
      </w:r>
      <w:r w:rsidR="00CD2C39">
        <w:rPr>
          <w:rFonts w:ascii="Arial" w:hAnsi="Arial" w:cs="Arial"/>
          <w:sz w:val="22"/>
          <w:szCs w:val="22"/>
        </w:rPr>
        <w:t>1ª Ré</w:t>
      </w:r>
      <w:r w:rsidR="004074FB">
        <w:rPr>
          <w:rFonts w:ascii="Arial" w:hAnsi="Arial" w:cs="Arial"/>
          <w:sz w:val="22"/>
          <w:szCs w:val="22"/>
        </w:rPr>
        <w:t xml:space="preserve"> a) </w:t>
      </w:r>
      <w:r w:rsidR="00EB302E" w:rsidRPr="00074DA2">
        <w:rPr>
          <w:rFonts w:ascii="Arial" w:hAnsi="Arial" w:cs="Arial"/>
          <w:sz w:val="22"/>
          <w:szCs w:val="22"/>
        </w:rPr>
        <w:t>Contratou entregador que pratica golpes;</w:t>
      </w:r>
      <w:r w:rsidR="004074FB">
        <w:rPr>
          <w:rFonts w:ascii="Arial" w:hAnsi="Arial" w:cs="Arial"/>
          <w:sz w:val="22"/>
          <w:szCs w:val="22"/>
        </w:rPr>
        <w:t xml:space="preserve"> </w:t>
      </w:r>
      <w:r w:rsidR="003C39A3">
        <w:rPr>
          <w:rFonts w:ascii="Arial" w:hAnsi="Arial" w:cs="Arial"/>
          <w:sz w:val="22"/>
          <w:szCs w:val="22"/>
        </w:rPr>
        <w:t xml:space="preserve">b) </w:t>
      </w:r>
      <w:r w:rsidR="003C39A3" w:rsidRPr="00074DA2">
        <w:rPr>
          <w:rFonts w:ascii="Arial" w:hAnsi="Arial" w:cs="Arial"/>
          <w:sz w:val="22"/>
          <w:szCs w:val="22"/>
        </w:rPr>
        <w:t>Não</w:t>
      </w:r>
      <w:r w:rsidR="00EB302E" w:rsidRPr="00074DA2">
        <w:rPr>
          <w:rFonts w:ascii="Arial" w:hAnsi="Arial" w:cs="Arial"/>
          <w:sz w:val="22"/>
          <w:szCs w:val="22"/>
        </w:rPr>
        <w:t xml:space="preserve"> atuou para dissolver ou bloquear associação criminosa que</w:t>
      </w:r>
      <w:r>
        <w:rPr>
          <w:rFonts w:ascii="Arial" w:hAnsi="Arial" w:cs="Arial"/>
          <w:sz w:val="22"/>
          <w:szCs w:val="22"/>
        </w:rPr>
        <w:t>, provavelmente,</w:t>
      </w:r>
      <w:r w:rsidR="00EB302E" w:rsidRPr="00074DA2">
        <w:rPr>
          <w:rFonts w:ascii="Arial" w:hAnsi="Arial" w:cs="Arial"/>
          <w:sz w:val="22"/>
          <w:szCs w:val="22"/>
        </w:rPr>
        <w:t xml:space="preserve"> já praticou o crime por diversas veze</w:t>
      </w:r>
      <w:r w:rsidR="00CD2C39">
        <w:rPr>
          <w:rFonts w:ascii="Arial" w:hAnsi="Arial" w:cs="Arial"/>
          <w:sz w:val="22"/>
          <w:szCs w:val="22"/>
        </w:rPr>
        <w:t>s</w:t>
      </w:r>
      <w:r w:rsidR="00EB302E" w:rsidRPr="00074DA2">
        <w:rPr>
          <w:rFonts w:ascii="Arial" w:hAnsi="Arial" w:cs="Arial"/>
          <w:sz w:val="22"/>
          <w:szCs w:val="22"/>
        </w:rPr>
        <w:t xml:space="preserve">; </w:t>
      </w:r>
      <w:r w:rsidR="004074FB">
        <w:rPr>
          <w:rFonts w:ascii="Arial" w:hAnsi="Arial" w:cs="Arial"/>
          <w:sz w:val="22"/>
          <w:szCs w:val="22"/>
        </w:rPr>
        <w:t xml:space="preserve">e c) </w:t>
      </w:r>
      <w:r w:rsidR="00EB302E" w:rsidRPr="00074DA2">
        <w:rPr>
          <w:rFonts w:ascii="Arial" w:hAnsi="Arial" w:cs="Arial"/>
          <w:sz w:val="22"/>
          <w:szCs w:val="22"/>
        </w:rPr>
        <w:t xml:space="preserve">Não auxiliou </w:t>
      </w:r>
      <w:r>
        <w:rPr>
          <w:rFonts w:ascii="Arial" w:hAnsi="Arial" w:cs="Arial"/>
          <w:sz w:val="22"/>
          <w:szCs w:val="22"/>
        </w:rPr>
        <w:t>o</w:t>
      </w:r>
      <w:r w:rsidR="00CD2C39">
        <w:rPr>
          <w:rFonts w:ascii="Arial" w:hAnsi="Arial" w:cs="Arial"/>
          <w:sz w:val="22"/>
          <w:szCs w:val="22"/>
        </w:rPr>
        <w:t>(a)</w:t>
      </w:r>
      <w:r w:rsidR="00EB302E" w:rsidRPr="00074DA2">
        <w:rPr>
          <w:rFonts w:ascii="Arial" w:hAnsi="Arial" w:cs="Arial"/>
          <w:sz w:val="22"/>
          <w:szCs w:val="22"/>
        </w:rPr>
        <w:t xml:space="preserve"> </w:t>
      </w:r>
      <w:r w:rsidR="00CD2C39">
        <w:rPr>
          <w:rFonts w:ascii="Arial" w:hAnsi="Arial" w:cs="Arial"/>
          <w:sz w:val="22"/>
          <w:szCs w:val="22"/>
        </w:rPr>
        <w:t>(a)</w:t>
      </w:r>
      <w:r w:rsidR="00EB302E" w:rsidRPr="00074DA2">
        <w:rPr>
          <w:rFonts w:ascii="Arial" w:hAnsi="Arial" w:cs="Arial"/>
          <w:sz w:val="22"/>
          <w:szCs w:val="22"/>
        </w:rPr>
        <w:t xml:space="preserve"> com o pedido de ressarcimento administrativo.</w:t>
      </w:r>
    </w:p>
    <w:p w:rsidR="00392C16" w:rsidRDefault="00392C16" w:rsidP="00894734">
      <w:pPr>
        <w:spacing w:line="360" w:lineRule="auto"/>
        <w:ind w:firstLine="2268"/>
        <w:jc w:val="both"/>
        <w:rPr>
          <w:rFonts w:ascii="Arial" w:hAnsi="Arial" w:cs="Arial"/>
          <w:sz w:val="22"/>
          <w:szCs w:val="22"/>
        </w:rPr>
      </w:pPr>
    </w:p>
    <w:p w:rsidR="00392C16" w:rsidRDefault="00CD2C39" w:rsidP="00392C16">
      <w:pPr>
        <w:spacing w:line="360" w:lineRule="auto"/>
        <w:ind w:firstLine="2268"/>
        <w:jc w:val="both"/>
        <w:rPr>
          <w:rFonts w:ascii="Arial" w:hAnsi="Arial" w:cs="Arial"/>
          <w:sz w:val="22"/>
          <w:szCs w:val="22"/>
        </w:rPr>
      </w:pPr>
      <w:r>
        <w:rPr>
          <w:rFonts w:ascii="Arial" w:hAnsi="Arial" w:cs="Arial"/>
          <w:sz w:val="22"/>
          <w:szCs w:val="22"/>
        </w:rPr>
        <w:t>A 2ª Ré</w:t>
      </w:r>
      <w:r w:rsidR="00EB302E" w:rsidRPr="00074DA2">
        <w:rPr>
          <w:rFonts w:ascii="Arial" w:hAnsi="Arial" w:cs="Arial"/>
          <w:sz w:val="22"/>
          <w:szCs w:val="22"/>
        </w:rPr>
        <w:t xml:space="preserve">, por sua vez, negou auxílio </w:t>
      </w:r>
      <w:r w:rsidR="00392C16">
        <w:rPr>
          <w:rFonts w:ascii="Arial" w:hAnsi="Arial" w:cs="Arial"/>
          <w:sz w:val="22"/>
          <w:szCs w:val="22"/>
        </w:rPr>
        <w:t>ao</w:t>
      </w:r>
      <w:r>
        <w:rPr>
          <w:rFonts w:ascii="Arial" w:hAnsi="Arial" w:cs="Arial"/>
          <w:sz w:val="22"/>
          <w:szCs w:val="22"/>
        </w:rPr>
        <w:t>(à)</w:t>
      </w:r>
      <w:r w:rsidR="00392C16">
        <w:rPr>
          <w:rFonts w:ascii="Arial" w:hAnsi="Arial" w:cs="Arial"/>
          <w:sz w:val="22"/>
          <w:szCs w:val="22"/>
        </w:rPr>
        <w:t xml:space="preserve"> Autor</w:t>
      </w:r>
      <w:r>
        <w:rPr>
          <w:rFonts w:ascii="Arial" w:hAnsi="Arial" w:cs="Arial"/>
          <w:sz w:val="22"/>
          <w:szCs w:val="22"/>
        </w:rPr>
        <w:t>(a)</w:t>
      </w:r>
      <w:r w:rsidR="00EB302E" w:rsidRPr="00074DA2">
        <w:rPr>
          <w:rFonts w:ascii="Arial" w:hAnsi="Arial" w:cs="Arial"/>
          <w:sz w:val="22"/>
          <w:szCs w:val="22"/>
        </w:rPr>
        <w:t xml:space="preserve"> </w:t>
      </w:r>
      <w:r w:rsidR="00392C16">
        <w:rPr>
          <w:rFonts w:ascii="Arial" w:hAnsi="Arial" w:cs="Arial"/>
          <w:sz w:val="22"/>
          <w:szCs w:val="22"/>
        </w:rPr>
        <w:t xml:space="preserve">em sua demanda e </w:t>
      </w:r>
      <w:r w:rsidR="00EB302E" w:rsidRPr="00074DA2">
        <w:rPr>
          <w:rFonts w:ascii="Arial" w:hAnsi="Arial" w:cs="Arial"/>
          <w:sz w:val="22"/>
          <w:szCs w:val="22"/>
        </w:rPr>
        <w:t>não bloqueou</w:t>
      </w:r>
      <w:r>
        <w:rPr>
          <w:rFonts w:ascii="Arial" w:hAnsi="Arial" w:cs="Arial"/>
          <w:sz w:val="22"/>
          <w:szCs w:val="22"/>
        </w:rPr>
        <w:t xml:space="preserve"> </w:t>
      </w:r>
      <w:r w:rsidR="00EB302E" w:rsidRPr="00074DA2">
        <w:rPr>
          <w:rFonts w:ascii="Arial" w:hAnsi="Arial" w:cs="Arial"/>
          <w:sz w:val="22"/>
          <w:szCs w:val="22"/>
        </w:rPr>
        <w:t>a compra evidentemente criminosa, que foge dos padrões.</w:t>
      </w:r>
    </w:p>
    <w:p w:rsidR="00CD2C39" w:rsidRDefault="00CD2C39" w:rsidP="00392C16">
      <w:pPr>
        <w:spacing w:line="360" w:lineRule="auto"/>
        <w:ind w:firstLine="2268"/>
        <w:jc w:val="both"/>
        <w:rPr>
          <w:rFonts w:ascii="Arial" w:hAnsi="Arial" w:cs="Arial"/>
          <w:sz w:val="22"/>
          <w:szCs w:val="22"/>
        </w:rPr>
      </w:pPr>
    </w:p>
    <w:p w:rsidR="00CD2C39" w:rsidRDefault="00CD2C39" w:rsidP="00392C16">
      <w:pPr>
        <w:spacing w:line="360" w:lineRule="auto"/>
        <w:ind w:firstLine="2268"/>
        <w:jc w:val="both"/>
        <w:rPr>
          <w:rFonts w:ascii="Arial" w:hAnsi="Arial" w:cs="Arial"/>
          <w:sz w:val="22"/>
          <w:szCs w:val="22"/>
        </w:rPr>
      </w:pPr>
      <w:r>
        <w:rPr>
          <w:rFonts w:ascii="Arial" w:hAnsi="Arial" w:cs="Arial"/>
          <w:sz w:val="22"/>
          <w:szCs w:val="22"/>
        </w:rPr>
        <w:lastRenderedPageBreak/>
        <w:t>Já a 3ª Ré, emprestou sua imagem e CNPJ (independentemente de culpa) para que o golpista pudesse empregar suas práticas fraudulentas.</w:t>
      </w:r>
    </w:p>
    <w:p w:rsidR="00392C16" w:rsidRDefault="00392C16" w:rsidP="00392C16">
      <w:pPr>
        <w:spacing w:line="360" w:lineRule="auto"/>
        <w:ind w:firstLine="2268"/>
        <w:jc w:val="both"/>
        <w:rPr>
          <w:rFonts w:ascii="Arial" w:hAnsi="Arial" w:cs="Arial"/>
          <w:sz w:val="22"/>
          <w:szCs w:val="22"/>
        </w:rPr>
      </w:pPr>
    </w:p>
    <w:p w:rsidR="00392C16" w:rsidRDefault="00EB302E" w:rsidP="00392C16">
      <w:pPr>
        <w:spacing w:line="360" w:lineRule="auto"/>
        <w:ind w:firstLine="2268"/>
        <w:jc w:val="both"/>
        <w:rPr>
          <w:rFonts w:ascii="Arial" w:hAnsi="Arial" w:cs="Arial"/>
          <w:sz w:val="22"/>
          <w:szCs w:val="22"/>
        </w:rPr>
      </w:pPr>
      <w:r w:rsidRPr="00074DA2">
        <w:rPr>
          <w:rFonts w:ascii="Arial" w:hAnsi="Arial" w:cs="Arial"/>
          <w:sz w:val="22"/>
          <w:szCs w:val="22"/>
        </w:rPr>
        <w:t xml:space="preserve">Observe-se julgamento do Tribunal de Justiça do Estado de São Paulo que considerou a ocorrência de dano moral indenizável em situação idêntica: </w:t>
      </w:r>
    </w:p>
    <w:p w:rsidR="004074FB" w:rsidRDefault="004074FB" w:rsidP="00392C16">
      <w:pPr>
        <w:spacing w:line="360" w:lineRule="auto"/>
        <w:ind w:firstLine="2268"/>
        <w:jc w:val="both"/>
        <w:rPr>
          <w:rFonts w:ascii="Arial" w:hAnsi="Arial" w:cs="Arial"/>
          <w:sz w:val="22"/>
          <w:szCs w:val="22"/>
        </w:rPr>
      </w:pPr>
    </w:p>
    <w:p w:rsidR="00EB302E" w:rsidRDefault="00EB302E" w:rsidP="00392C16">
      <w:pPr>
        <w:spacing w:line="360" w:lineRule="auto"/>
        <w:ind w:left="1416"/>
        <w:jc w:val="both"/>
        <w:rPr>
          <w:rFonts w:ascii="Arial" w:hAnsi="Arial" w:cs="Arial"/>
          <w:i/>
          <w:sz w:val="20"/>
        </w:rPr>
      </w:pPr>
      <w:r w:rsidRPr="00392C16">
        <w:rPr>
          <w:rFonts w:ascii="Arial" w:hAnsi="Arial" w:cs="Arial"/>
          <w:i/>
          <w:sz w:val="20"/>
        </w:rPr>
        <w:t>APELAÇÃO INEXIGIBILIDADE DE DÉBITOS CUMULADA COM INDENIZAÇÃO POR DANOS MORAIS FRAUDE EM CARTÃO DE CRÉDITO SENTENÇA DE PROCEDÊNCIA. 1. DEVER DE INDENIZAR Argumentos da instituição financeira que não convencem Risco da atividade Dados bancários sigilosos em mãos de terceiros falsários Alegação não controvertida de que a vítima entrou em contato com prepostos do réu que confirmaram a conduta a ser tomada, causadora dos danos narrados. 2. DANOS MATERIAIS Reconhecida a ilegalidade das operações, de rigor o integral expurgo dos valores indevidamente cobrados, inclusive de eventuais encargos sobre eles existentes. 3. DANOS MORAIS Danos in re ipsa, decorrentes da falha na prestação do serviço e geração de tremenda aflição à parte (...) SENTENÇA MANTIDA RECURSO DESPROVIDO (Ap. 1106908-36.2015.8.26.0100, 37ª Câmara de Direito Privado, Rel. Des. Sérgio Gomes, j. 10.05.16). 37. Considerando que a autora foi vítima de golpe praticado por associação criminosa sofisticada, com a conivência da Rappi, e que a falha na prestação o serviço é evidente, necessária condenação por danos morais diante da quebra da confiança. AÇÃO DECLARATÓRIA DE INEXISTÊNCIA DE DÉBITO – Golpe do motoboy – Gastos realizados que fogem do perfil de consumo do correntista - Falha do dever de segurança e cuidado de monitoramento do perfil do consumidor Fortuito interno, inerente à atividade explorada pelo banco - Súmula 479, STJ - Dano moral – Fatos narrados que extrapolam a esfera do mero aborrecimento - Valor da indenização que deve atender aos critérios da razoabilidade e proporcionalidade, indenizando o ofendido, sem acarretar-lhe enriquecimento sem causa</w:t>
      </w:r>
      <w:r w:rsidR="00A81025">
        <w:rPr>
          <w:rFonts w:ascii="Arial" w:hAnsi="Arial" w:cs="Arial"/>
          <w:i/>
          <w:sz w:val="20"/>
        </w:rPr>
        <w:t>.</w:t>
      </w:r>
    </w:p>
    <w:p w:rsidR="00A81025" w:rsidRPr="00A81025" w:rsidRDefault="00A81025" w:rsidP="00392C16">
      <w:pPr>
        <w:spacing w:line="360" w:lineRule="auto"/>
        <w:ind w:left="1416"/>
        <w:jc w:val="both"/>
        <w:rPr>
          <w:rFonts w:ascii="Arial" w:hAnsi="Arial" w:cs="Arial"/>
          <w:i/>
          <w:sz w:val="20"/>
        </w:rPr>
      </w:pPr>
      <w:r w:rsidRPr="00A81025">
        <w:rPr>
          <w:rFonts w:ascii="Arial" w:hAnsi="Arial" w:cs="Arial"/>
          <w:i/>
          <w:spacing w:val="2"/>
          <w:sz w:val="20"/>
          <w:shd w:val="clear" w:color="auto" w:fill="FFFFFF"/>
        </w:rPr>
        <w:t>(TJ-SP - AC: 10026986120198260562 SP 1002698-61.2019.8.26.0562, Relator: Ana de Lourdes Coutinho Silva da Fonseca, Data de Julgamento: 26/07/2019, 13ª Câmara de Direito Privado, Data de Publicação: 26/07/2019)</w:t>
      </w:r>
    </w:p>
    <w:p w:rsidR="00EB302E" w:rsidRPr="00074DA2" w:rsidRDefault="00EB302E" w:rsidP="00894734">
      <w:pPr>
        <w:spacing w:line="360" w:lineRule="auto"/>
        <w:ind w:firstLine="2268"/>
        <w:jc w:val="both"/>
        <w:rPr>
          <w:rFonts w:ascii="Arial" w:hAnsi="Arial" w:cs="Arial"/>
          <w:color w:val="auto"/>
          <w:sz w:val="22"/>
          <w:szCs w:val="22"/>
        </w:rPr>
      </w:pPr>
    </w:p>
    <w:p w:rsidR="004074FB" w:rsidRDefault="00EB302E" w:rsidP="00CD2C39">
      <w:pPr>
        <w:spacing w:line="360" w:lineRule="auto"/>
        <w:ind w:firstLine="2268"/>
        <w:jc w:val="both"/>
        <w:rPr>
          <w:rFonts w:ascii="Arial" w:hAnsi="Arial" w:cs="Arial"/>
          <w:sz w:val="22"/>
          <w:szCs w:val="22"/>
        </w:rPr>
      </w:pPr>
      <w:r w:rsidRPr="00074DA2">
        <w:rPr>
          <w:rFonts w:ascii="Arial" w:hAnsi="Arial" w:cs="Arial"/>
          <w:sz w:val="22"/>
          <w:szCs w:val="22"/>
        </w:rPr>
        <w:t xml:space="preserve">Requer-se a condenação </w:t>
      </w:r>
      <w:r w:rsidR="00CD2C39">
        <w:rPr>
          <w:rFonts w:ascii="Arial" w:hAnsi="Arial" w:cs="Arial"/>
          <w:sz w:val="22"/>
          <w:szCs w:val="22"/>
        </w:rPr>
        <w:t>das Rés</w:t>
      </w:r>
      <w:r w:rsidRPr="00074DA2">
        <w:rPr>
          <w:rFonts w:ascii="Arial" w:hAnsi="Arial" w:cs="Arial"/>
          <w:sz w:val="22"/>
          <w:szCs w:val="22"/>
        </w:rPr>
        <w:t xml:space="preserve"> a título de danos morais, </w:t>
      </w:r>
      <w:r w:rsidR="00CD2C39">
        <w:rPr>
          <w:rFonts w:ascii="Arial" w:hAnsi="Arial" w:cs="Arial"/>
          <w:sz w:val="22"/>
          <w:szCs w:val="22"/>
        </w:rPr>
        <w:t xml:space="preserve">no valor de R$ ____,_____ </w:t>
      </w:r>
      <w:r w:rsidR="00CD2C39" w:rsidRPr="00CD2C39">
        <w:rPr>
          <w:rFonts w:ascii="Arial" w:hAnsi="Arial" w:cs="Arial"/>
          <w:b/>
          <w:i/>
          <w:sz w:val="22"/>
          <w:szCs w:val="22"/>
        </w:rPr>
        <w:t>(consultar Idec para verificar valor mais razoável)</w:t>
      </w:r>
      <w:r w:rsidR="00CD2C39">
        <w:rPr>
          <w:rFonts w:ascii="Arial" w:hAnsi="Arial" w:cs="Arial"/>
          <w:sz w:val="22"/>
          <w:szCs w:val="22"/>
        </w:rPr>
        <w:t xml:space="preserve"> </w:t>
      </w:r>
      <w:r w:rsidRPr="00074DA2">
        <w:rPr>
          <w:rFonts w:ascii="Arial" w:hAnsi="Arial" w:cs="Arial"/>
          <w:sz w:val="22"/>
          <w:szCs w:val="22"/>
        </w:rPr>
        <w:t xml:space="preserve">valor que se mostra razoável e inferior ao dano material sofrido. </w:t>
      </w:r>
    </w:p>
    <w:p w:rsidR="004074FB" w:rsidRDefault="004074FB" w:rsidP="00392C16">
      <w:pPr>
        <w:spacing w:line="360" w:lineRule="auto"/>
        <w:jc w:val="both"/>
        <w:rPr>
          <w:rFonts w:ascii="Arial" w:hAnsi="Arial" w:cs="Arial"/>
          <w:sz w:val="22"/>
          <w:szCs w:val="22"/>
        </w:rPr>
      </w:pPr>
    </w:p>
    <w:p w:rsidR="004074FB" w:rsidRDefault="004074FB" w:rsidP="00392C16">
      <w:pPr>
        <w:spacing w:line="360" w:lineRule="auto"/>
        <w:jc w:val="both"/>
        <w:rPr>
          <w:rFonts w:ascii="Arial" w:hAnsi="Arial" w:cs="Arial"/>
          <w:sz w:val="22"/>
          <w:szCs w:val="22"/>
        </w:rPr>
      </w:pPr>
    </w:p>
    <w:p w:rsidR="00CF2F23" w:rsidRPr="00CF2F23" w:rsidRDefault="00CF2F23" w:rsidP="00CF2F23">
      <w:pPr>
        <w:spacing w:line="360" w:lineRule="auto"/>
        <w:ind w:left="284"/>
        <w:jc w:val="both"/>
        <w:rPr>
          <w:rFonts w:ascii="Arial" w:hAnsi="Arial" w:cs="Arial"/>
          <w:b/>
          <w:sz w:val="22"/>
          <w:szCs w:val="22"/>
        </w:rPr>
      </w:pPr>
      <w:r w:rsidRPr="00CF2F23">
        <w:rPr>
          <w:rFonts w:ascii="Arial" w:hAnsi="Arial" w:cs="Arial"/>
          <w:b/>
          <w:sz w:val="22"/>
          <w:szCs w:val="22"/>
        </w:rPr>
        <w:lastRenderedPageBreak/>
        <w:t>II.5 – Da Tutela Antecipada</w:t>
      </w:r>
      <w:r w:rsidR="004074FB">
        <w:rPr>
          <w:rFonts w:ascii="Arial" w:hAnsi="Arial" w:cs="Arial"/>
          <w:b/>
          <w:sz w:val="22"/>
          <w:szCs w:val="22"/>
        </w:rPr>
        <w:t xml:space="preserve"> – Suspensão da cobrança do Valor do Golpe e da Inscrição do nome do Autor em órgãos de proteção ao crédito.</w:t>
      </w:r>
    </w:p>
    <w:p w:rsidR="00CF2F23" w:rsidRDefault="00CF2F23" w:rsidP="00392C16">
      <w:pPr>
        <w:spacing w:line="360" w:lineRule="auto"/>
        <w:jc w:val="both"/>
        <w:rPr>
          <w:rFonts w:ascii="Arial" w:hAnsi="Arial" w:cs="Arial"/>
          <w:sz w:val="22"/>
          <w:szCs w:val="22"/>
        </w:rPr>
      </w:pPr>
    </w:p>
    <w:p w:rsidR="00CF2F23" w:rsidRDefault="00EB302E" w:rsidP="00CF2F23">
      <w:pPr>
        <w:spacing w:line="360" w:lineRule="auto"/>
        <w:ind w:firstLine="2268"/>
        <w:jc w:val="both"/>
        <w:rPr>
          <w:rFonts w:ascii="Arial" w:hAnsi="Arial" w:cs="Arial"/>
          <w:sz w:val="22"/>
          <w:szCs w:val="22"/>
        </w:rPr>
      </w:pPr>
      <w:r w:rsidRPr="00074DA2">
        <w:rPr>
          <w:rFonts w:ascii="Arial" w:hAnsi="Arial" w:cs="Arial"/>
          <w:sz w:val="22"/>
          <w:szCs w:val="22"/>
        </w:rPr>
        <w:t>Conforme narrou-se, a compra fraudulenta foi realizada no</w:t>
      </w:r>
      <w:r w:rsidR="00CF2F23">
        <w:rPr>
          <w:rFonts w:ascii="Arial" w:hAnsi="Arial" w:cs="Arial"/>
          <w:sz w:val="22"/>
          <w:szCs w:val="22"/>
        </w:rPr>
        <w:t xml:space="preserve"> dia </w:t>
      </w:r>
      <w:r w:rsidR="007360E9">
        <w:rPr>
          <w:rFonts w:ascii="Arial" w:hAnsi="Arial" w:cs="Arial"/>
          <w:sz w:val="22"/>
          <w:szCs w:val="22"/>
        </w:rPr>
        <w:t>__</w:t>
      </w:r>
      <w:r w:rsidR="007360E9" w:rsidRPr="00BC0251">
        <w:rPr>
          <w:rFonts w:ascii="Arial" w:hAnsi="Arial" w:cs="Arial"/>
          <w:color w:val="auto"/>
          <w:sz w:val="22"/>
          <w:szCs w:val="22"/>
          <w:shd w:val="clear" w:color="auto" w:fill="FFFFFF"/>
        </w:rPr>
        <w:t>/</w:t>
      </w:r>
      <w:r w:rsidR="007360E9">
        <w:rPr>
          <w:rFonts w:ascii="Arial" w:hAnsi="Arial" w:cs="Arial"/>
          <w:color w:val="auto"/>
          <w:sz w:val="22"/>
          <w:szCs w:val="22"/>
          <w:shd w:val="clear" w:color="auto" w:fill="FFFFFF"/>
        </w:rPr>
        <w:t>__</w:t>
      </w:r>
      <w:r w:rsidR="007360E9" w:rsidRPr="00BC0251">
        <w:rPr>
          <w:rFonts w:ascii="Arial" w:hAnsi="Arial" w:cs="Arial"/>
          <w:color w:val="auto"/>
          <w:sz w:val="22"/>
          <w:szCs w:val="22"/>
          <w:shd w:val="clear" w:color="auto" w:fill="FFFFFF"/>
        </w:rPr>
        <w:t>/</w:t>
      </w:r>
      <w:r w:rsidR="007360E9">
        <w:rPr>
          <w:rFonts w:ascii="Arial" w:hAnsi="Arial" w:cs="Arial"/>
          <w:color w:val="auto"/>
          <w:sz w:val="22"/>
          <w:szCs w:val="22"/>
          <w:shd w:val="clear" w:color="auto" w:fill="FFFFFF"/>
        </w:rPr>
        <w:t>____</w:t>
      </w:r>
      <w:r w:rsidRPr="00074DA2">
        <w:rPr>
          <w:rFonts w:ascii="Arial" w:hAnsi="Arial" w:cs="Arial"/>
          <w:sz w:val="22"/>
          <w:szCs w:val="22"/>
        </w:rPr>
        <w:t xml:space="preserve">, e </w:t>
      </w:r>
      <w:r w:rsidRPr="007360E9">
        <w:rPr>
          <w:rFonts w:ascii="Arial" w:hAnsi="Arial" w:cs="Arial"/>
          <w:b/>
          <w:sz w:val="22"/>
          <w:szCs w:val="22"/>
        </w:rPr>
        <w:t>ainda não foi paga</w:t>
      </w:r>
      <w:r w:rsidR="007360E9" w:rsidRPr="007360E9">
        <w:rPr>
          <w:rFonts w:ascii="Arial" w:hAnsi="Arial" w:cs="Arial"/>
          <w:b/>
          <w:sz w:val="22"/>
          <w:szCs w:val="22"/>
        </w:rPr>
        <w:t xml:space="preserve">  </w:t>
      </w:r>
      <w:r w:rsidR="007360E9" w:rsidRPr="007360E9">
        <w:rPr>
          <w:rFonts w:ascii="Arial" w:hAnsi="Arial" w:cs="Arial"/>
          <w:b/>
          <w:color w:val="auto"/>
          <w:sz w:val="22"/>
          <w:szCs w:val="22"/>
          <w:shd w:val="clear" w:color="auto" w:fill="FFFFFF"/>
        </w:rPr>
        <w:t>/</w:t>
      </w:r>
      <w:r w:rsidR="007360E9" w:rsidRPr="007360E9">
        <w:rPr>
          <w:rFonts w:ascii="Arial" w:hAnsi="Arial" w:cs="Arial"/>
          <w:b/>
          <w:color w:val="auto"/>
          <w:sz w:val="22"/>
          <w:szCs w:val="22"/>
          <w:shd w:val="clear" w:color="auto" w:fill="FFFFFF"/>
        </w:rPr>
        <w:t xml:space="preserve"> foi paga em ___</w:t>
      </w:r>
      <w:r w:rsidR="007360E9" w:rsidRPr="007360E9">
        <w:rPr>
          <w:rFonts w:ascii="Arial" w:hAnsi="Arial" w:cs="Arial"/>
          <w:b/>
          <w:color w:val="auto"/>
          <w:sz w:val="22"/>
          <w:szCs w:val="22"/>
          <w:shd w:val="clear" w:color="auto" w:fill="FFFFFF"/>
        </w:rPr>
        <w:t>/</w:t>
      </w:r>
      <w:r w:rsidR="007360E9" w:rsidRPr="007360E9">
        <w:rPr>
          <w:rFonts w:ascii="Arial" w:hAnsi="Arial" w:cs="Arial"/>
          <w:b/>
          <w:color w:val="auto"/>
          <w:sz w:val="22"/>
          <w:szCs w:val="22"/>
          <w:shd w:val="clear" w:color="auto" w:fill="FFFFFF"/>
        </w:rPr>
        <w:t>___</w:t>
      </w:r>
      <w:r w:rsidR="007360E9" w:rsidRPr="007360E9">
        <w:rPr>
          <w:rFonts w:ascii="Arial" w:hAnsi="Arial" w:cs="Arial"/>
          <w:b/>
          <w:color w:val="auto"/>
          <w:sz w:val="22"/>
          <w:szCs w:val="22"/>
          <w:shd w:val="clear" w:color="auto" w:fill="FFFFFF"/>
        </w:rPr>
        <w:t>/</w:t>
      </w:r>
      <w:r w:rsidR="007360E9" w:rsidRPr="007360E9">
        <w:rPr>
          <w:rFonts w:ascii="Arial" w:hAnsi="Arial" w:cs="Arial"/>
          <w:b/>
          <w:color w:val="auto"/>
          <w:sz w:val="22"/>
          <w:szCs w:val="22"/>
          <w:shd w:val="clear" w:color="auto" w:fill="FFFFFF"/>
        </w:rPr>
        <w:t>____</w:t>
      </w:r>
      <w:r w:rsidR="007360E9" w:rsidRPr="007360E9">
        <w:rPr>
          <w:rFonts w:ascii="Arial" w:hAnsi="Arial" w:cs="Arial"/>
          <w:b/>
          <w:sz w:val="22"/>
          <w:szCs w:val="22"/>
        </w:rPr>
        <w:t>.</w:t>
      </w:r>
    </w:p>
    <w:p w:rsidR="00CF2F23" w:rsidRDefault="00CF2F23" w:rsidP="00CF2F23">
      <w:pPr>
        <w:spacing w:line="360" w:lineRule="auto"/>
        <w:ind w:firstLine="2268"/>
        <w:jc w:val="both"/>
        <w:rPr>
          <w:rFonts w:ascii="Arial" w:hAnsi="Arial" w:cs="Arial"/>
          <w:sz w:val="22"/>
          <w:szCs w:val="22"/>
        </w:rPr>
      </w:pPr>
    </w:p>
    <w:p w:rsidR="00CF2F23" w:rsidRDefault="00EB302E" w:rsidP="00CF2F23">
      <w:pPr>
        <w:spacing w:line="360" w:lineRule="auto"/>
        <w:ind w:firstLine="2268"/>
        <w:jc w:val="both"/>
        <w:rPr>
          <w:rFonts w:ascii="Arial" w:hAnsi="Arial" w:cs="Arial"/>
          <w:sz w:val="22"/>
          <w:szCs w:val="22"/>
        </w:rPr>
      </w:pPr>
      <w:r w:rsidRPr="00074DA2">
        <w:rPr>
          <w:rFonts w:ascii="Arial" w:hAnsi="Arial" w:cs="Arial"/>
          <w:sz w:val="22"/>
          <w:szCs w:val="22"/>
        </w:rPr>
        <w:t>Considerando que há probabilidade no direito invocado pel</w:t>
      </w:r>
      <w:r w:rsidR="00CF2F23">
        <w:rPr>
          <w:rFonts w:ascii="Arial" w:hAnsi="Arial" w:cs="Arial"/>
          <w:sz w:val="22"/>
          <w:szCs w:val="22"/>
        </w:rPr>
        <w:t>o</w:t>
      </w:r>
      <w:r w:rsidR="007360E9">
        <w:rPr>
          <w:rFonts w:ascii="Arial" w:hAnsi="Arial" w:cs="Arial"/>
          <w:sz w:val="22"/>
          <w:szCs w:val="22"/>
        </w:rPr>
        <w:t>(a)</w:t>
      </w:r>
      <w:r w:rsidRPr="00074DA2">
        <w:rPr>
          <w:rFonts w:ascii="Arial" w:hAnsi="Arial" w:cs="Arial"/>
          <w:sz w:val="22"/>
          <w:szCs w:val="22"/>
        </w:rPr>
        <w:t xml:space="preserve"> </w:t>
      </w:r>
      <w:r w:rsidR="00CF2F23">
        <w:rPr>
          <w:rFonts w:ascii="Arial" w:hAnsi="Arial" w:cs="Arial"/>
          <w:sz w:val="22"/>
          <w:szCs w:val="22"/>
        </w:rPr>
        <w:t>A</w:t>
      </w:r>
      <w:r w:rsidRPr="00074DA2">
        <w:rPr>
          <w:rFonts w:ascii="Arial" w:hAnsi="Arial" w:cs="Arial"/>
          <w:sz w:val="22"/>
          <w:szCs w:val="22"/>
        </w:rPr>
        <w:t>utor</w:t>
      </w:r>
      <w:r w:rsidR="007360E9">
        <w:rPr>
          <w:rFonts w:ascii="Arial" w:hAnsi="Arial" w:cs="Arial"/>
          <w:sz w:val="22"/>
          <w:szCs w:val="22"/>
        </w:rPr>
        <w:t>(a)</w:t>
      </w:r>
      <w:r w:rsidRPr="00074DA2">
        <w:rPr>
          <w:rFonts w:ascii="Arial" w:hAnsi="Arial" w:cs="Arial"/>
          <w:sz w:val="22"/>
          <w:szCs w:val="22"/>
        </w:rPr>
        <w:t xml:space="preserve">, sobretudo em razão da juntada do Boletim de Ocorrência de estelionato e comprovativos do crédito realizado em favor de terceiro, além da urgência na demanda consubstanciada no </w:t>
      </w:r>
      <w:r w:rsidRPr="007360E9">
        <w:rPr>
          <w:rFonts w:ascii="Arial" w:hAnsi="Arial" w:cs="Arial"/>
          <w:b/>
          <w:sz w:val="22"/>
          <w:szCs w:val="22"/>
        </w:rPr>
        <w:t>vencimento próximo da fatura</w:t>
      </w:r>
      <w:r w:rsidR="007360E9">
        <w:rPr>
          <w:rFonts w:ascii="Arial" w:hAnsi="Arial" w:cs="Arial"/>
          <w:b/>
          <w:sz w:val="22"/>
          <w:szCs w:val="22"/>
        </w:rPr>
        <w:t xml:space="preserve"> </w:t>
      </w:r>
      <w:r w:rsidR="007360E9" w:rsidRPr="007360E9">
        <w:rPr>
          <w:rFonts w:ascii="Arial" w:hAnsi="Arial" w:cs="Arial"/>
          <w:b/>
          <w:color w:val="auto"/>
          <w:sz w:val="22"/>
          <w:szCs w:val="22"/>
          <w:shd w:val="clear" w:color="auto" w:fill="FFFFFF"/>
        </w:rPr>
        <w:t>/</w:t>
      </w:r>
      <w:r w:rsidR="007360E9">
        <w:rPr>
          <w:rFonts w:ascii="Arial" w:hAnsi="Arial" w:cs="Arial"/>
          <w:b/>
          <w:color w:val="auto"/>
          <w:sz w:val="22"/>
          <w:szCs w:val="22"/>
          <w:shd w:val="clear" w:color="auto" w:fill="FFFFFF"/>
        </w:rPr>
        <w:t xml:space="preserve"> </w:t>
      </w:r>
      <w:r w:rsidR="007360E9" w:rsidRPr="007360E9">
        <w:rPr>
          <w:rFonts w:ascii="Arial" w:hAnsi="Arial" w:cs="Arial"/>
          <w:b/>
          <w:color w:val="auto"/>
          <w:sz w:val="22"/>
          <w:szCs w:val="22"/>
          <w:shd w:val="clear" w:color="auto" w:fill="FFFFFF"/>
        </w:rPr>
        <w:t>pagamento de valor vultuoso já realizado</w:t>
      </w:r>
      <w:r w:rsidRPr="00074DA2">
        <w:rPr>
          <w:rFonts w:ascii="Arial" w:hAnsi="Arial" w:cs="Arial"/>
          <w:sz w:val="22"/>
          <w:szCs w:val="22"/>
        </w:rPr>
        <w:t>, requer-se o deferimento de tutela de urgência.</w:t>
      </w:r>
    </w:p>
    <w:p w:rsidR="00CF2F23" w:rsidRDefault="00CF2F23" w:rsidP="00CF2F23">
      <w:pPr>
        <w:spacing w:line="360" w:lineRule="auto"/>
        <w:ind w:firstLine="2268"/>
        <w:jc w:val="both"/>
        <w:rPr>
          <w:rFonts w:ascii="Arial" w:hAnsi="Arial" w:cs="Arial"/>
          <w:sz w:val="22"/>
          <w:szCs w:val="22"/>
        </w:rPr>
      </w:pPr>
    </w:p>
    <w:p w:rsidR="00CF2F23" w:rsidRDefault="00EB302E" w:rsidP="00CF2F23">
      <w:pPr>
        <w:spacing w:line="360" w:lineRule="auto"/>
        <w:ind w:firstLine="2268"/>
        <w:jc w:val="both"/>
        <w:rPr>
          <w:rFonts w:ascii="Arial" w:hAnsi="Arial" w:cs="Arial"/>
          <w:sz w:val="22"/>
          <w:szCs w:val="22"/>
        </w:rPr>
      </w:pPr>
      <w:r w:rsidRPr="00074DA2">
        <w:rPr>
          <w:rFonts w:ascii="Arial" w:hAnsi="Arial" w:cs="Arial"/>
          <w:sz w:val="22"/>
          <w:szCs w:val="22"/>
        </w:rPr>
        <w:t xml:space="preserve">O que se requer, é que se determine </w:t>
      </w:r>
      <w:r w:rsidR="007360E9">
        <w:rPr>
          <w:rFonts w:ascii="Arial" w:hAnsi="Arial" w:cs="Arial"/>
          <w:sz w:val="22"/>
          <w:szCs w:val="22"/>
        </w:rPr>
        <w:t xml:space="preserve">à 2ª Ré (instituição financeira administradora do cartão) </w:t>
      </w:r>
      <w:r w:rsidRPr="00074DA2">
        <w:rPr>
          <w:rFonts w:ascii="Arial" w:hAnsi="Arial" w:cs="Arial"/>
          <w:sz w:val="22"/>
          <w:szCs w:val="22"/>
        </w:rPr>
        <w:t xml:space="preserve">que </w:t>
      </w:r>
      <w:r w:rsidRPr="007360E9">
        <w:rPr>
          <w:rFonts w:ascii="Arial" w:hAnsi="Arial" w:cs="Arial"/>
          <w:b/>
          <w:sz w:val="22"/>
          <w:szCs w:val="22"/>
        </w:rPr>
        <w:t>suspenda</w:t>
      </w:r>
      <w:r w:rsidR="007360E9" w:rsidRPr="007360E9">
        <w:rPr>
          <w:rFonts w:ascii="Arial" w:hAnsi="Arial" w:cs="Arial"/>
          <w:b/>
          <w:sz w:val="22"/>
          <w:szCs w:val="22"/>
        </w:rPr>
        <w:t xml:space="preserve"> </w:t>
      </w:r>
      <w:r w:rsidR="007360E9" w:rsidRPr="007360E9">
        <w:rPr>
          <w:rFonts w:ascii="Arial" w:hAnsi="Arial" w:cs="Arial"/>
          <w:b/>
          <w:color w:val="auto"/>
          <w:sz w:val="22"/>
          <w:szCs w:val="22"/>
          <w:shd w:val="clear" w:color="auto" w:fill="FFFFFF"/>
        </w:rPr>
        <w:t>/</w:t>
      </w:r>
      <w:r w:rsidR="007360E9" w:rsidRPr="007360E9">
        <w:rPr>
          <w:rFonts w:ascii="Arial" w:hAnsi="Arial" w:cs="Arial"/>
          <w:b/>
          <w:color w:val="auto"/>
          <w:sz w:val="22"/>
          <w:szCs w:val="22"/>
          <w:shd w:val="clear" w:color="auto" w:fill="FFFFFF"/>
        </w:rPr>
        <w:t xml:space="preserve"> estorne de forma imediata</w:t>
      </w:r>
      <w:r w:rsidRPr="00074DA2">
        <w:rPr>
          <w:rFonts w:ascii="Arial" w:hAnsi="Arial" w:cs="Arial"/>
          <w:sz w:val="22"/>
          <w:szCs w:val="22"/>
        </w:rPr>
        <w:t xml:space="preserve"> a cobrança do valor de </w:t>
      </w:r>
      <w:r w:rsidR="00CF2F23">
        <w:rPr>
          <w:rFonts w:ascii="Arial" w:hAnsi="Arial" w:cs="Arial"/>
          <w:sz w:val="22"/>
          <w:szCs w:val="22"/>
        </w:rPr>
        <w:t>R$</w:t>
      </w:r>
      <w:r w:rsidR="007360E9">
        <w:rPr>
          <w:rFonts w:ascii="Arial" w:hAnsi="Arial" w:cs="Arial"/>
          <w:sz w:val="22"/>
          <w:szCs w:val="22"/>
        </w:rPr>
        <w:t>_____,__</w:t>
      </w:r>
      <w:r w:rsidR="00CF2F23">
        <w:rPr>
          <w:rFonts w:ascii="Arial" w:hAnsi="Arial" w:cs="Arial"/>
          <w:sz w:val="22"/>
          <w:szCs w:val="22"/>
        </w:rPr>
        <w:t xml:space="preserve"> </w:t>
      </w:r>
      <w:r w:rsidR="00CF2F23" w:rsidRPr="007360E9">
        <w:rPr>
          <w:rFonts w:ascii="Arial" w:hAnsi="Arial" w:cs="Arial"/>
          <w:b/>
          <w:i/>
          <w:sz w:val="22"/>
          <w:szCs w:val="22"/>
        </w:rPr>
        <w:t>(</w:t>
      </w:r>
      <w:r w:rsidR="007360E9" w:rsidRPr="007360E9">
        <w:rPr>
          <w:rFonts w:ascii="Arial" w:hAnsi="Arial" w:cs="Arial"/>
          <w:b/>
          <w:i/>
          <w:sz w:val="22"/>
          <w:szCs w:val="22"/>
        </w:rPr>
        <w:t>escrever valor por extenso</w:t>
      </w:r>
      <w:r w:rsidR="00CF2F23" w:rsidRPr="007360E9">
        <w:rPr>
          <w:rFonts w:ascii="Arial" w:hAnsi="Arial" w:cs="Arial"/>
          <w:b/>
          <w:i/>
          <w:sz w:val="22"/>
          <w:szCs w:val="22"/>
        </w:rPr>
        <w:t>)</w:t>
      </w:r>
      <w:r w:rsidRPr="007360E9">
        <w:rPr>
          <w:rFonts w:ascii="Arial" w:hAnsi="Arial" w:cs="Arial"/>
          <w:b/>
          <w:i/>
          <w:sz w:val="22"/>
          <w:szCs w:val="22"/>
        </w:rPr>
        <w:t xml:space="preserve"> </w:t>
      </w:r>
      <w:r w:rsidR="00CF2F23">
        <w:rPr>
          <w:rFonts w:ascii="Arial" w:hAnsi="Arial" w:cs="Arial"/>
          <w:sz w:val="22"/>
          <w:szCs w:val="22"/>
        </w:rPr>
        <w:t xml:space="preserve">na fatura a </w:t>
      </w:r>
      <w:r w:rsidR="00CF2F23" w:rsidRPr="007360E9">
        <w:rPr>
          <w:rFonts w:ascii="Arial" w:hAnsi="Arial" w:cs="Arial"/>
          <w:b/>
          <w:sz w:val="22"/>
          <w:szCs w:val="22"/>
        </w:rPr>
        <w:t>vencer</w:t>
      </w:r>
      <w:r w:rsidR="007360E9" w:rsidRPr="007360E9">
        <w:rPr>
          <w:rFonts w:ascii="Arial" w:hAnsi="Arial" w:cs="Arial"/>
          <w:b/>
          <w:color w:val="auto"/>
          <w:sz w:val="22"/>
          <w:szCs w:val="22"/>
          <w:shd w:val="clear" w:color="auto" w:fill="FFFFFF"/>
        </w:rPr>
        <w:t>/</w:t>
      </w:r>
      <w:r w:rsidR="007360E9" w:rsidRPr="007360E9">
        <w:rPr>
          <w:rFonts w:ascii="Arial" w:hAnsi="Arial" w:cs="Arial"/>
          <w:b/>
          <w:color w:val="auto"/>
          <w:sz w:val="22"/>
          <w:szCs w:val="22"/>
          <w:shd w:val="clear" w:color="auto" w:fill="FFFFFF"/>
        </w:rPr>
        <w:t>vencida</w:t>
      </w:r>
      <w:r w:rsidR="00CF2F23">
        <w:rPr>
          <w:rFonts w:ascii="Arial" w:hAnsi="Arial" w:cs="Arial"/>
          <w:sz w:val="22"/>
          <w:szCs w:val="22"/>
        </w:rPr>
        <w:t xml:space="preserve"> no dia </w:t>
      </w:r>
      <w:r w:rsidR="007360E9">
        <w:rPr>
          <w:rFonts w:ascii="Arial" w:hAnsi="Arial" w:cs="Arial"/>
          <w:sz w:val="22"/>
          <w:szCs w:val="22"/>
        </w:rPr>
        <w:t>__</w:t>
      </w:r>
      <w:r w:rsidR="007360E9" w:rsidRPr="00BC0251">
        <w:rPr>
          <w:rFonts w:ascii="Arial" w:hAnsi="Arial" w:cs="Arial"/>
          <w:color w:val="auto"/>
          <w:sz w:val="22"/>
          <w:szCs w:val="22"/>
          <w:shd w:val="clear" w:color="auto" w:fill="FFFFFF"/>
        </w:rPr>
        <w:t>/</w:t>
      </w:r>
      <w:r w:rsidR="007360E9">
        <w:rPr>
          <w:rFonts w:ascii="Arial" w:hAnsi="Arial" w:cs="Arial"/>
          <w:color w:val="auto"/>
          <w:sz w:val="22"/>
          <w:szCs w:val="22"/>
          <w:shd w:val="clear" w:color="auto" w:fill="FFFFFF"/>
        </w:rPr>
        <w:t>__</w:t>
      </w:r>
      <w:r w:rsidR="007360E9" w:rsidRPr="00BC0251">
        <w:rPr>
          <w:rFonts w:ascii="Arial" w:hAnsi="Arial" w:cs="Arial"/>
          <w:color w:val="auto"/>
          <w:sz w:val="22"/>
          <w:szCs w:val="22"/>
          <w:shd w:val="clear" w:color="auto" w:fill="FFFFFF"/>
        </w:rPr>
        <w:t>/</w:t>
      </w:r>
      <w:r w:rsidR="007360E9">
        <w:rPr>
          <w:rFonts w:ascii="Arial" w:hAnsi="Arial" w:cs="Arial"/>
          <w:color w:val="auto"/>
          <w:sz w:val="22"/>
          <w:szCs w:val="22"/>
          <w:shd w:val="clear" w:color="auto" w:fill="FFFFFF"/>
        </w:rPr>
        <w:t>_____</w:t>
      </w:r>
      <w:r w:rsidRPr="00074DA2">
        <w:rPr>
          <w:rFonts w:ascii="Arial" w:hAnsi="Arial" w:cs="Arial"/>
          <w:sz w:val="22"/>
          <w:szCs w:val="22"/>
        </w:rPr>
        <w:t>, procedendo-se o estorno do valor, sob pena de multa diária.</w:t>
      </w:r>
    </w:p>
    <w:p w:rsidR="00CF2F23" w:rsidRDefault="00CF2F23" w:rsidP="00CF2F23">
      <w:pPr>
        <w:spacing w:line="360" w:lineRule="auto"/>
        <w:ind w:firstLine="2268"/>
        <w:jc w:val="both"/>
        <w:rPr>
          <w:rFonts w:ascii="Arial" w:hAnsi="Arial" w:cs="Arial"/>
          <w:sz w:val="22"/>
          <w:szCs w:val="22"/>
        </w:rPr>
      </w:pPr>
    </w:p>
    <w:p w:rsidR="00CF2F23" w:rsidRDefault="00CF2F23" w:rsidP="00CF2F23">
      <w:pPr>
        <w:spacing w:line="360" w:lineRule="auto"/>
        <w:ind w:firstLine="2268"/>
        <w:jc w:val="both"/>
        <w:rPr>
          <w:rFonts w:ascii="Arial" w:hAnsi="Arial" w:cs="Arial"/>
          <w:sz w:val="22"/>
          <w:szCs w:val="22"/>
        </w:rPr>
      </w:pPr>
      <w:r>
        <w:rPr>
          <w:rFonts w:ascii="Arial" w:hAnsi="Arial" w:cs="Arial"/>
          <w:sz w:val="22"/>
          <w:szCs w:val="22"/>
        </w:rPr>
        <w:t>Além disso, é preciso que se determine, também em antecipação dos efeitos da sentença, que as Rés fiquem completamente impedidas de inscreverem o nome do Autor em órgãos de proteção ao crédito</w:t>
      </w:r>
      <w:r w:rsidR="007360E9">
        <w:rPr>
          <w:rFonts w:ascii="Arial" w:hAnsi="Arial" w:cs="Arial"/>
          <w:sz w:val="22"/>
          <w:szCs w:val="22"/>
        </w:rPr>
        <w:t>.</w:t>
      </w:r>
    </w:p>
    <w:p w:rsidR="00CF2F23" w:rsidRDefault="00CF2F23" w:rsidP="00CF2F23">
      <w:pPr>
        <w:spacing w:line="360" w:lineRule="auto"/>
        <w:ind w:firstLine="2268"/>
        <w:jc w:val="both"/>
        <w:rPr>
          <w:rFonts w:ascii="Arial" w:hAnsi="Arial" w:cs="Arial"/>
          <w:sz w:val="22"/>
          <w:szCs w:val="22"/>
        </w:rPr>
      </w:pPr>
    </w:p>
    <w:p w:rsidR="00EB302E" w:rsidRPr="00074DA2" w:rsidRDefault="00EB302E" w:rsidP="00CF2F23">
      <w:pPr>
        <w:spacing w:line="360" w:lineRule="auto"/>
        <w:ind w:firstLine="2268"/>
        <w:jc w:val="both"/>
        <w:rPr>
          <w:rFonts w:ascii="Arial" w:hAnsi="Arial" w:cs="Arial"/>
          <w:color w:val="auto"/>
          <w:sz w:val="22"/>
          <w:szCs w:val="22"/>
        </w:rPr>
      </w:pPr>
      <w:r w:rsidRPr="00074DA2">
        <w:rPr>
          <w:rFonts w:ascii="Arial" w:hAnsi="Arial" w:cs="Arial"/>
          <w:sz w:val="22"/>
          <w:szCs w:val="22"/>
        </w:rPr>
        <w:t xml:space="preserve">Ressalte-se que a medida é plenamente reversível, devendo manter-se hígida até o julgamento final da demanda. </w:t>
      </w:r>
    </w:p>
    <w:p w:rsidR="00EB302E" w:rsidRPr="00074DA2" w:rsidRDefault="00EB302E" w:rsidP="00894734">
      <w:pPr>
        <w:spacing w:line="360" w:lineRule="auto"/>
        <w:ind w:firstLine="2268"/>
        <w:jc w:val="both"/>
        <w:rPr>
          <w:rFonts w:ascii="Arial" w:hAnsi="Arial" w:cs="Arial"/>
          <w:color w:val="auto"/>
          <w:sz w:val="22"/>
          <w:szCs w:val="22"/>
        </w:rPr>
      </w:pPr>
    </w:p>
    <w:p w:rsidR="00EB302E" w:rsidRPr="00074DA2" w:rsidRDefault="00EB302E" w:rsidP="00894734">
      <w:pPr>
        <w:spacing w:line="360" w:lineRule="auto"/>
        <w:ind w:firstLine="2268"/>
        <w:jc w:val="both"/>
        <w:rPr>
          <w:rFonts w:ascii="Arial" w:hAnsi="Arial" w:cs="Arial"/>
          <w:color w:val="auto"/>
          <w:sz w:val="22"/>
          <w:szCs w:val="22"/>
        </w:rPr>
      </w:pPr>
    </w:p>
    <w:p w:rsidR="00FE22CC" w:rsidRPr="00074DA2" w:rsidRDefault="00FE22CC" w:rsidP="00CF2F23">
      <w:pPr>
        <w:keepNext/>
        <w:spacing w:line="360" w:lineRule="auto"/>
        <w:ind w:left="284"/>
        <w:jc w:val="both"/>
        <w:rPr>
          <w:rFonts w:ascii="Arial" w:hAnsi="Arial" w:cs="Arial"/>
          <w:b/>
          <w:color w:val="auto"/>
          <w:sz w:val="22"/>
          <w:szCs w:val="22"/>
        </w:rPr>
      </w:pPr>
      <w:r w:rsidRPr="00074DA2">
        <w:rPr>
          <w:rFonts w:ascii="Arial" w:hAnsi="Arial" w:cs="Arial"/>
          <w:b/>
          <w:color w:val="auto"/>
          <w:sz w:val="22"/>
          <w:szCs w:val="22"/>
        </w:rPr>
        <w:t>III – Os pedidos</w:t>
      </w:r>
    </w:p>
    <w:p w:rsidR="00FE22CC" w:rsidRPr="00074DA2" w:rsidRDefault="00FE22CC" w:rsidP="00894734">
      <w:pPr>
        <w:keepNext/>
        <w:spacing w:line="360" w:lineRule="auto"/>
        <w:jc w:val="both"/>
        <w:rPr>
          <w:rFonts w:ascii="Arial" w:hAnsi="Arial" w:cs="Arial"/>
          <w:color w:val="auto"/>
          <w:sz w:val="22"/>
          <w:szCs w:val="22"/>
        </w:rPr>
      </w:pPr>
    </w:p>
    <w:p w:rsidR="00EB302E" w:rsidRPr="00074DA2" w:rsidRDefault="00FE22CC" w:rsidP="00894734">
      <w:pPr>
        <w:spacing w:line="360" w:lineRule="auto"/>
        <w:jc w:val="both"/>
        <w:rPr>
          <w:rFonts w:ascii="Arial" w:hAnsi="Arial" w:cs="Arial"/>
          <w:color w:val="auto"/>
          <w:sz w:val="22"/>
          <w:szCs w:val="22"/>
        </w:rPr>
      </w:pPr>
      <w:r w:rsidRPr="00074DA2">
        <w:rPr>
          <w:rFonts w:ascii="Arial" w:hAnsi="Arial" w:cs="Arial"/>
          <w:color w:val="auto"/>
          <w:sz w:val="22"/>
          <w:szCs w:val="22"/>
        </w:rPr>
        <w:t>Diante o exposto,</w:t>
      </w:r>
      <w:r w:rsidR="00EB302E" w:rsidRPr="00074DA2">
        <w:rPr>
          <w:rFonts w:ascii="Arial" w:hAnsi="Arial" w:cs="Arial"/>
          <w:color w:val="auto"/>
          <w:sz w:val="22"/>
          <w:szCs w:val="22"/>
        </w:rPr>
        <w:t xml:space="preserve"> o</w:t>
      </w:r>
      <w:r w:rsidR="007360E9">
        <w:rPr>
          <w:rFonts w:ascii="Arial" w:hAnsi="Arial" w:cs="Arial"/>
          <w:color w:val="auto"/>
          <w:sz w:val="22"/>
          <w:szCs w:val="22"/>
        </w:rPr>
        <w:t>(a)</w:t>
      </w:r>
      <w:r w:rsidR="00EB302E" w:rsidRPr="00074DA2">
        <w:rPr>
          <w:rFonts w:ascii="Arial" w:hAnsi="Arial" w:cs="Arial"/>
          <w:color w:val="auto"/>
          <w:sz w:val="22"/>
          <w:szCs w:val="22"/>
        </w:rPr>
        <w:t xml:space="preserve"> Autor</w:t>
      </w:r>
      <w:r w:rsidR="007360E9">
        <w:rPr>
          <w:rFonts w:ascii="Arial" w:hAnsi="Arial" w:cs="Arial"/>
          <w:color w:val="auto"/>
          <w:sz w:val="22"/>
          <w:szCs w:val="22"/>
        </w:rPr>
        <w:t>(a)</w:t>
      </w:r>
      <w:r w:rsidR="00EB302E" w:rsidRPr="00074DA2">
        <w:rPr>
          <w:rFonts w:ascii="Arial" w:hAnsi="Arial" w:cs="Arial"/>
          <w:color w:val="auto"/>
          <w:sz w:val="22"/>
          <w:szCs w:val="22"/>
        </w:rPr>
        <w:t xml:space="preserve"> requer:</w:t>
      </w:r>
    </w:p>
    <w:p w:rsidR="00EB302E" w:rsidRPr="00074DA2" w:rsidRDefault="00EB302E" w:rsidP="00894734">
      <w:pPr>
        <w:spacing w:line="360" w:lineRule="auto"/>
        <w:ind w:firstLine="2268"/>
        <w:jc w:val="both"/>
        <w:rPr>
          <w:rFonts w:ascii="Arial" w:hAnsi="Arial" w:cs="Arial"/>
          <w:color w:val="auto"/>
          <w:sz w:val="22"/>
          <w:szCs w:val="22"/>
        </w:rPr>
      </w:pPr>
    </w:p>
    <w:p w:rsidR="00894734" w:rsidRDefault="00EB302E" w:rsidP="00894734">
      <w:pPr>
        <w:pStyle w:val="PargrafodaLista"/>
        <w:numPr>
          <w:ilvl w:val="0"/>
          <w:numId w:val="12"/>
        </w:numPr>
        <w:spacing w:line="360" w:lineRule="auto"/>
        <w:jc w:val="both"/>
        <w:rPr>
          <w:rFonts w:ascii="Arial" w:hAnsi="Arial" w:cs="Arial"/>
          <w:color w:val="auto"/>
          <w:sz w:val="22"/>
          <w:szCs w:val="22"/>
        </w:rPr>
      </w:pPr>
      <w:r w:rsidRPr="00074DA2">
        <w:rPr>
          <w:rFonts w:ascii="Arial" w:hAnsi="Arial" w:cs="Arial"/>
          <w:color w:val="auto"/>
          <w:sz w:val="22"/>
          <w:szCs w:val="22"/>
        </w:rPr>
        <w:t xml:space="preserve">A concessão de Tutela Antecipada para que </w:t>
      </w:r>
      <w:r w:rsidR="007360E9">
        <w:rPr>
          <w:rFonts w:ascii="Arial" w:hAnsi="Arial" w:cs="Arial"/>
          <w:color w:val="auto"/>
          <w:sz w:val="22"/>
          <w:szCs w:val="22"/>
        </w:rPr>
        <w:t xml:space="preserve">a </w:t>
      </w:r>
      <w:r w:rsidRPr="00074DA2">
        <w:rPr>
          <w:rFonts w:ascii="Arial" w:hAnsi="Arial" w:cs="Arial"/>
          <w:color w:val="auto"/>
          <w:sz w:val="22"/>
          <w:szCs w:val="22"/>
        </w:rPr>
        <w:t xml:space="preserve">2ª Ré seja </w:t>
      </w:r>
      <w:r w:rsidR="007360E9">
        <w:rPr>
          <w:rFonts w:ascii="Arial" w:hAnsi="Arial" w:cs="Arial"/>
          <w:color w:val="auto"/>
          <w:sz w:val="22"/>
          <w:szCs w:val="22"/>
        </w:rPr>
        <w:t>compelida</w:t>
      </w:r>
      <w:r w:rsidR="00894734" w:rsidRPr="00074DA2">
        <w:rPr>
          <w:rFonts w:ascii="Arial" w:hAnsi="Arial" w:cs="Arial"/>
          <w:color w:val="auto"/>
          <w:sz w:val="22"/>
          <w:szCs w:val="22"/>
        </w:rPr>
        <w:t xml:space="preserve"> à imediata </w:t>
      </w:r>
      <w:r w:rsidR="00894734" w:rsidRPr="007360E9">
        <w:rPr>
          <w:rFonts w:ascii="Arial" w:hAnsi="Arial" w:cs="Arial"/>
          <w:b/>
          <w:color w:val="auto"/>
          <w:sz w:val="22"/>
          <w:szCs w:val="22"/>
        </w:rPr>
        <w:t>suspensão d</w:t>
      </w:r>
      <w:r w:rsidRPr="007360E9">
        <w:rPr>
          <w:rFonts w:ascii="Arial" w:hAnsi="Arial" w:cs="Arial"/>
          <w:b/>
          <w:color w:val="auto"/>
          <w:sz w:val="22"/>
          <w:szCs w:val="22"/>
        </w:rPr>
        <w:t>a cobrança</w:t>
      </w:r>
      <w:r w:rsidR="007360E9" w:rsidRPr="007360E9">
        <w:rPr>
          <w:rFonts w:ascii="Arial" w:hAnsi="Arial" w:cs="Arial"/>
          <w:b/>
          <w:color w:val="auto"/>
          <w:sz w:val="22"/>
          <w:szCs w:val="22"/>
        </w:rPr>
        <w:t xml:space="preserve"> </w:t>
      </w:r>
      <w:r w:rsidR="007360E9" w:rsidRPr="007360E9">
        <w:rPr>
          <w:rFonts w:ascii="Arial" w:hAnsi="Arial" w:cs="Arial"/>
          <w:b/>
          <w:color w:val="auto"/>
          <w:sz w:val="22"/>
          <w:szCs w:val="22"/>
          <w:shd w:val="clear" w:color="auto" w:fill="FFFFFF"/>
        </w:rPr>
        <w:t>/</w:t>
      </w:r>
      <w:r w:rsidR="007360E9" w:rsidRPr="007360E9">
        <w:rPr>
          <w:rFonts w:ascii="Arial" w:hAnsi="Arial" w:cs="Arial"/>
          <w:b/>
          <w:color w:val="auto"/>
          <w:sz w:val="22"/>
          <w:szCs w:val="22"/>
          <w:shd w:val="clear" w:color="auto" w:fill="FFFFFF"/>
        </w:rPr>
        <w:t xml:space="preserve"> estono</w:t>
      </w:r>
      <w:r w:rsidRPr="00074DA2">
        <w:rPr>
          <w:rFonts w:ascii="Arial" w:hAnsi="Arial" w:cs="Arial"/>
          <w:color w:val="auto"/>
          <w:sz w:val="22"/>
          <w:szCs w:val="22"/>
        </w:rPr>
        <w:t xml:space="preserve"> do valor fraudulentamente subtraído do</w:t>
      </w:r>
      <w:r w:rsidR="007360E9">
        <w:rPr>
          <w:rFonts w:ascii="Arial" w:hAnsi="Arial" w:cs="Arial"/>
          <w:color w:val="auto"/>
          <w:sz w:val="22"/>
          <w:szCs w:val="22"/>
        </w:rPr>
        <w:t>(a)</w:t>
      </w:r>
      <w:r w:rsidRPr="00074DA2">
        <w:rPr>
          <w:rFonts w:ascii="Arial" w:hAnsi="Arial" w:cs="Arial"/>
          <w:color w:val="auto"/>
          <w:sz w:val="22"/>
          <w:szCs w:val="22"/>
        </w:rPr>
        <w:t xml:space="preserve"> Autor</w:t>
      </w:r>
      <w:r w:rsidR="007360E9">
        <w:rPr>
          <w:rFonts w:ascii="Arial" w:hAnsi="Arial" w:cs="Arial"/>
          <w:color w:val="auto"/>
          <w:sz w:val="22"/>
          <w:szCs w:val="22"/>
        </w:rPr>
        <w:t>(a)</w:t>
      </w:r>
      <w:r w:rsidRPr="00074DA2">
        <w:rPr>
          <w:rFonts w:ascii="Arial" w:hAnsi="Arial" w:cs="Arial"/>
          <w:color w:val="auto"/>
          <w:sz w:val="22"/>
          <w:szCs w:val="22"/>
        </w:rPr>
        <w:t xml:space="preserve"> (no montante total de R$</w:t>
      </w:r>
      <w:r w:rsidR="007360E9">
        <w:rPr>
          <w:rFonts w:ascii="Arial" w:hAnsi="Arial" w:cs="Arial"/>
          <w:color w:val="auto"/>
          <w:sz w:val="22"/>
          <w:szCs w:val="22"/>
        </w:rPr>
        <w:t xml:space="preserve">_____,__ </w:t>
      </w:r>
      <w:r w:rsidRPr="00074DA2">
        <w:rPr>
          <w:rFonts w:ascii="Arial" w:hAnsi="Arial" w:cs="Arial"/>
          <w:color w:val="auto"/>
          <w:sz w:val="22"/>
          <w:szCs w:val="22"/>
        </w:rPr>
        <w:t xml:space="preserve">– </w:t>
      </w:r>
      <w:r w:rsidR="007360E9">
        <w:rPr>
          <w:rFonts w:ascii="Arial" w:hAnsi="Arial" w:cs="Arial"/>
          <w:color w:val="auto"/>
          <w:sz w:val="22"/>
          <w:szCs w:val="22"/>
        </w:rPr>
        <w:t>indicar o valor por extenso</w:t>
      </w:r>
      <w:r w:rsidRPr="00074DA2">
        <w:rPr>
          <w:rFonts w:ascii="Arial" w:hAnsi="Arial" w:cs="Arial"/>
          <w:color w:val="auto"/>
          <w:sz w:val="22"/>
          <w:szCs w:val="22"/>
        </w:rPr>
        <w:t xml:space="preserve">), </w:t>
      </w:r>
      <w:r w:rsidR="00894734" w:rsidRPr="00074DA2">
        <w:rPr>
          <w:rFonts w:ascii="Arial" w:hAnsi="Arial" w:cs="Arial"/>
          <w:color w:val="auto"/>
          <w:sz w:val="22"/>
          <w:szCs w:val="22"/>
        </w:rPr>
        <w:t>até a decisão final a ser proferida no processo;</w:t>
      </w:r>
    </w:p>
    <w:p w:rsidR="004074FB" w:rsidRDefault="004074FB" w:rsidP="004074FB">
      <w:pPr>
        <w:pStyle w:val="PargrafodaLista"/>
        <w:spacing w:line="360" w:lineRule="auto"/>
        <w:jc w:val="both"/>
        <w:rPr>
          <w:rFonts w:ascii="Arial" w:hAnsi="Arial" w:cs="Arial"/>
          <w:color w:val="auto"/>
          <w:sz w:val="22"/>
          <w:szCs w:val="22"/>
        </w:rPr>
      </w:pPr>
    </w:p>
    <w:p w:rsidR="004074FB" w:rsidRPr="00074DA2" w:rsidRDefault="004074FB" w:rsidP="00894734">
      <w:pPr>
        <w:pStyle w:val="PargrafodaLista"/>
        <w:numPr>
          <w:ilvl w:val="0"/>
          <w:numId w:val="12"/>
        </w:numPr>
        <w:spacing w:line="360" w:lineRule="auto"/>
        <w:jc w:val="both"/>
        <w:rPr>
          <w:rFonts w:ascii="Arial" w:hAnsi="Arial" w:cs="Arial"/>
          <w:color w:val="auto"/>
          <w:sz w:val="22"/>
          <w:szCs w:val="22"/>
        </w:rPr>
      </w:pPr>
      <w:r>
        <w:rPr>
          <w:rFonts w:ascii="Arial" w:hAnsi="Arial" w:cs="Arial"/>
          <w:color w:val="auto"/>
          <w:sz w:val="22"/>
          <w:szCs w:val="22"/>
        </w:rPr>
        <w:t>A concessão de Tutela Antecipada para que se proíba a inscrição do nome do</w:t>
      </w:r>
      <w:r w:rsidR="007360E9">
        <w:rPr>
          <w:rFonts w:ascii="Arial" w:hAnsi="Arial" w:cs="Arial"/>
          <w:color w:val="auto"/>
          <w:sz w:val="22"/>
          <w:szCs w:val="22"/>
        </w:rPr>
        <w:t xml:space="preserve">(a) </w:t>
      </w:r>
      <w:r>
        <w:rPr>
          <w:rFonts w:ascii="Arial" w:hAnsi="Arial" w:cs="Arial"/>
          <w:color w:val="auto"/>
          <w:sz w:val="22"/>
          <w:szCs w:val="22"/>
        </w:rPr>
        <w:t>Autor</w:t>
      </w:r>
      <w:r w:rsidR="007360E9">
        <w:rPr>
          <w:rFonts w:ascii="Arial" w:hAnsi="Arial" w:cs="Arial"/>
          <w:color w:val="auto"/>
          <w:sz w:val="22"/>
          <w:szCs w:val="22"/>
        </w:rPr>
        <w:t>(a)</w:t>
      </w:r>
      <w:r>
        <w:rPr>
          <w:rFonts w:ascii="Arial" w:hAnsi="Arial" w:cs="Arial"/>
          <w:color w:val="auto"/>
          <w:sz w:val="22"/>
          <w:szCs w:val="22"/>
        </w:rPr>
        <w:t xml:space="preserve"> nos órgãos de proteção ao crédito, até decisão final no processo.;</w:t>
      </w:r>
    </w:p>
    <w:p w:rsidR="00894734" w:rsidRPr="00074DA2" w:rsidRDefault="00894734" w:rsidP="00894734">
      <w:pPr>
        <w:pStyle w:val="PargrafodaLista"/>
        <w:spacing w:line="360" w:lineRule="auto"/>
        <w:jc w:val="both"/>
        <w:rPr>
          <w:rFonts w:ascii="Arial" w:hAnsi="Arial" w:cs="Arial"/>
          <w:color w:val="auto"/>
          <w:sz w:val="22"/>
          <w:szCs w:val="22"/>
        </w:rPr>
      </w:pPr>
    </w:p>
    <w:p w:rsidR="00894734" w:rsidRPr="00074DA2" w:rsidRDefault="00EB302E" w:rsidP="00894734">
      <w:pPr>
        <w:pStyle w:val="PargrafodaLista"/>
        <w:numPr>
          <w:ilvl w:val="0"/>
          <w:numId w:val="12"/>
        </w:numPr>
        <w:spacing w:line="360" w:lineRule="auto"/>
        <w:jc w:val="both"/>
        <w:rPr>
          <w:rFonts w:ascii="Arial" w:hAnsi="Arial" w:cs="Arial"/>
          <w:color w:val="auto"/>
          <w:sz w:val="22"/>
          <w:szCs w:val="22"/>
        </w:rPr>
      </w:pPr>
      <w:r w:rsidRPr="00074DA2">
        <w:rPr>
          <w:rFonts w:ascii="Arial" w:hAnsi="Arial" w:cs="Arial"/>
          <w:color w:val="auto"/>
          <w:sz w:val="22"/>
          <w:szCs w:val="22"/>
        </w:rPr>
        <w:t xml:space="preserve"> </w:t>
      </w:r>
      <w:r w:rsidR="00894734" w:rsidRPr="00074DA2">
        <w:rPr>
          <w:rFonts w:ascii="Arial" w:hAnsi="Arial" w:cs="Arial"/>
          <w:color w:val="auto"/>
          <w:sz w:val="22"/>
          <w:szCs w:val="22"/>
        </w:rPr>
        <w:t>A</w:t>
      </w:r>
      <w:r w:rsidRPr="00074DA2">
        <w:rPr>
          <w:rFonts w:ascii="Arial" w:hAnsi="Arial" w:cs="Arial"/>
          <w:color w:val="auto"/>
          <w:sz w:val="22"/>
          <w:szCs w:val="22"/>
        </w:rPr>
        <w:t xml:space="preserve"> citação das Rés para comparecerem à audiência de conciliação a ser designada e, querendo, oferec</w:t>
      </w:r>
      <w:r w:rsidR="00894734" w:rsidRPr="00074DA2">
        <w:rPr>
          <w:rFonts w:ascii="Arial" w:hAnsi="Arial" w:cs="Arial"/>
          <w:color w:val="auto"/>
          <w:sz w:val="22"/>
          <w:szCs w:val="22"/>
        </w:rPr>
        <w:t>er</w:t>
      </w:r>
      <w:r w:rsidRPr="00074DA2">
        <w:rPr>
          <w:rFonts w:ascii="Arial" w:hAnsi="Arial" w:cs="Arial"/>
          <w:color w:val="auto"/>
          <w:sz w:val="22"/>
          <w:szCs w:val="22"/>
        </w:rPr>
        <w:t xml:space="preserve"> suas contestações oportunamente, sob pena de serem considerados verdadeiros os fatos alegados.</w:t>
      </w:r>
    </w:p>
    <w:p w:rsidR="00894734" w:rsidRPr="00074DA2" w:rsidRDefault="00894734" w:rsidP="00894734">
      <w:pPr>
        <w:spacing w:line="360" w:lineRule="auto"/>
        <w:jc w:val="both"/>
        <w:rPr>
          <w:rFonts w:ascii="Arial" w:hAnsi="Arial" w:cs="Arial"/>
          <w:color w:val="auto"/>
          <w:sz w:val="22"/>
          <w:szCs w:val="22"/>
        </w:rPr>
      </w:pPr>
    </w:p>
    <w:p w:rsidR="00FE22CC" w:rsidRPr="00074DA2" w:rsidRDefault="00894734" w:rsidP="00894734">
      <w:pPr>
        <w:pStyle w:val="PargrafodaLista"/>
        <w:numPr>
          <w:ilvl w:val="0"/>
          <w:numId w:val="12"/>
        </w:numPr>
        <w:spacing w:line="360" w:lineRule="auto"/>
        <w:jc w:val="both"/>
        <w:rPr>
          <w:rFonts w:ascii="Arial" w:hAnsi="Arial" w:cs="Arial"/>
          <w:color w:val="auto"/>
          <w:sz w:val="22"/>
          <w:szCs w:val="22"/>
        </w:rPr>
      </w:pPr>
      <w:r w:rsidRPr="00074DA2">
        <w:rPr>
          <w:rFonts w:ascii="Arial" w:hAnsi="Arial" w:cs="Arial"/>
          <w:color w:val="auto"/>
          <w:sz w:val="22"/>
          <w:szCs w:val="22"/>
        </w:rPr>
        <w:t xml:space="preserve">Ao final, </w:t>
      </w:r>
      <w:r w:rsidR="00FE22CC" w:rsidRPr="00074DA2">
        <w:rPr>
          <w:rFonts w:ascii="Arial" w:hAnsi="Arial" w:cs="Arial"/>
          <w:color w:val="auto"/>
          <w:sz w:val="22"/>
          <w:szCs w:val="22"/>
        </w:rPr>
        <w:t>julga</w:t>
      </w:r>
      <w:r w:rsidR="00EB302E" w:rsidRPr="00074DA2">
        <w:rPr>
          <w:rFonts w:ascii="Arial" w:hAnsi="Arial" w:cs="Arial"/>
          <w:color w:val="auto"/>
          <w:sz w:val="22"/>
          <w:szCs w:val="22"/>
        </w:rPr>
        <w:t>da procedente a presente ação</w:t>
      </w:r>
      <w:r w:rsidR="00FE22CC" w:rsidRPr="00074DA2">
        <w:rPr>
          <w:rFonts w:ascii="Arial" w:hAnsi="Arial" w:cs="Arial"/>
          <w:color w:val="auto"/>
          <w:sz w:val="22"/>
          <w:szCs w:val="22"/>
        </w:rPr>
        <w:t xml:space="preserve"> para que</w:t>
      </w:r>
      <w:r w:rsidR="00E80B2A" w:rsidRPr="00074DA2">
        <w:rPr>
          <w:rFonts w:ascii="Arial" w:hAnsi="Arial" w:cs="Arial"/>
          <w:color w:val="auto"/>
          <w:sz w:val="22"/>
          <w:szCs w:val="22"/>
        </w:rPr>
        <w:t xml:space="preserve"> </w:t>
      </w:r>
      <w:r w:rsidR="00EB302E" w:rsidRPr="00074DA2">
        <w:rPr>
          <w:rFonts w:ascii="Arial" w:hAnsi="Arial" w:cs="Arial"/>
          <w:color w:val="auto"/>
          <w:sz w:val="22"/>
          <w:szCs w:val="22"/>
        </w:rPr>
        <w:t>as Rés:</w:t>
      </w:r>
    </w:p>
    <w:p w:rsidR="00FE22CC" w:rsidRPr="00074DA2" w:rsidRDefault="00FE22CC" w:rsidP="00894734">
      <w:pPr>
        <w:spacing w:line="360" w:lineRule="auto"/>
        <w:jc w:val="both"/>
        <w:rPr>
          <w:rFonts w:ascii="Arial" w:hAnsi="Arial" w:cs="Arial"/>
          <w:color w:val="auto"/>
          <w:sz w:val="22"/>
          <w:szCs w:val="22"/>
        </w:rPr>
      </w:pPr>
    </w:p>
    <w:p w:rsidR="00894734" w:rsidRPr="00074DA2" w:rsidRDefault="00894734" w:rsidP="00894734">
      <w:pPr>
        <w:pStyle w:val="PargrafodaLista"/>
        <w:numPr>
          <w:ilvl w:val="0"/>
          <w:numId w:val="14"/>
        </w:numPr>
        <w:shd w:val="clear" w:color="auto" w:fill="FFFFFF"/>
        <w:suppressAutoHyphens w:val="0"/>
        <w:spacing w:line="360" w:lineRule="auto"/>
        <w:jc w:val="both"/>
        <w:rPr>
          <w:rFonts w:ascii="Arial" w:hAnsi="Arial" w:cs="Arial"/>
          <w:color w:val="000000"/>
          <w:sz w:val="22"/>
          <w:szCs w:val="22"/>
          <w:u w:val="single"/>
          <w:lang w:eastAsia="pt-BR"/>
        </w:rPr>
      </w:pPr>
      <w:r w:rsidRPr="00074DA2">
        <w:rPr>
          <w:rFonts w:ascii="Arial" w:hAnsi="Arial" w:cs="Arial"/>
          <w:b/>
          <w:bCs/>
          <w:color w:val="000000"/>
          <w:sz w:val="22"/>
          <w:szCs w:val="22"/>
          <w:u w:val="single"/>
          <w:lang w:eastAsia="pt-BR"/>
        </w:rPr>
        <w:t xml:space="preserve">Sejam coagidas ao cancelamento da compra fraudulenta realizada em </w:t>
      </w:r>
      <w:r w:rsidR="007360E9">
        <w:rPr>
          <w:rFonts w:ascii="Arial" w:hAnsi="Arial" w:cs="Arial"/>
          <w:b/>
          <w:bCs/>
          <w:color w:val="000000"/>
          <w:sz w:val="22"/>
          <w:szCs w:val="22"/>
          <w:u w:val="single"/>
          <w:lang w:eastAsia="pt-BR"/>
        </w:rPr>
        <w:t>___</w:t>
      </w:r>
      <w:r w:rsidR="007360E9" w:rsidRPr="00BC0251">
        <w:rPr>
          <w:rFonts w:ascii="Arial" w:hAnsi="Arial" w:cs="Arial"/>
          <w:color w:val="auto"/>
          <w:sz w:val="22"/>
          <w:szCs w:val="22"/>
          <w:shd w:val="clear" w:color="auto" w:fill="FFFFFF"/>
        </w:rPr>
        <w:t>/</w:t>
      </w:r>
      <w:r w:rsidR="007360E9">
        <w:rPr>
          <w:rFonts w:ascii="Arial" w:hAnsi="Arial" w:cs="Arial"/>
          <w:color w:val="auto"/>
          <w:sz w:val="22"/>
          <w:szCs w:val="22"/>
          <w:shd w:val="clear" w:color="auto" w:fill="FFFFFF"/>
        </w:rPr>
        <w:t>___</w:t>
      </w:r>
      <w:r w:rsidR="007360E9" w:rsidRPr="00BC0251">
        <w:rPr>
          <w:rFonts w:ascii="Arial" w:hAnsi="Arial" w:cs="Arial"/>
          <w:color w:val="auto"/>
          <w:sz w:val="22"/>
          <w:szCs w:val="22"/>
          <w:shd w:val="clear" w:color="auto" w:fill="FFFFFF"/>
        </w:rPr>
        <w:t>/</w:t>
      </w:r>
      <w:r w:rsidR="007360E9">
        <w:rPr>
          <w:rFonts w:ascii="Arial" w:hAnsi="Arial" w:cs="Arial"/>
          <w:color w:val="auto"/>
          <w:sz w:val="22"/>
          <w:szCs w:val="22"/>
          <w:shd w:val="clear" w:color="auto" w:fill="FFFFFF"/>
        </w:rPr>
        <w:t>_____</w:t>
      </w:r>
      <w:r w:rsidR="00CF2F23">
        <w:rPr>
          <w:rFonts w:ascii="Arial" w:hAnsi="Arial" w:cs="Arial"/>
          <w:b/>
          <w:bCs/>
          <w:color w:val="000000"/>
          <w:sz w:val="22"/>
          <w:szCs w:val="22"/>
          <w:u w:val="single"/>
          <w:lang w:eastAsia="pt-BR"/>
        </w:rPr>
        <w:t>, e procedam ao estorno integral do</w:t>
      </w:r>
      <w:r w:rsidRPr="00074DA2">
        <w:rPr>
          <w:rFonts w:ascii="Arial" w:hAnsi="Arial" w:cs="Arial"/>
          <w:b/>
          <w:bCs/>
          <w:color w:val="000000"/>
          <w:sz w:val="22"/>
          <w:szCs w:val="22"/>
          <w:u w:val="single"/>
          <w:lang w:eastAsia="pt-BR"/>
        </w:rPr>
        <w:t xml:space="preserve"> crédito do</w:t>
      </w:r>
      <w:r w:rsidR="007360E9">
        <w:rPr>
          <w:rFonts w:ascii="Arial" w:hAnsi="Arial" w:cs="Arial"/>
          <w:b/>
          <w:bCs/>
          <w:color w:val="000000"/>
          <w:sz w:val="22"/>
          <w:szCs w:val="22"/>
          <w:u w:val="single"/>
          <w:lang w:eastAsia="pt-BR"/>
        </w:rPr>
        <w:t>(a)</w:t>
      </w:r>
      <w:r w:rsidRPr="00074DA2">
        <w:rPr>
          <w:rFonts w:ascii="Arial" w:hAnsi="Arial" w:cs="Arial"/>
          <w:b/>
          <w:bCs/>
          <w:color w:val="000000"/>
          <w:sz w:val="22"/>
          <w:szCs w:val="22"/>
          <w:u w:val="single"/>
          <w:lang w:eastAsia="pt-BR"/>
        </w:rPr>
        <w:t xml:space="preserve"> Autor</w:t>
      </w:r>
      <w:r w:rsidR="007360E9">
        <w:rPr>
          <w:rFonts w:ascii="Arial" w:hAnsi="Arial" w:cs="Arial"/>
          <w:b/>
          <w:bCs/>
          <w:color w:val="000000"/>
          <w:sz w:val="22"/>
          <w:szCs w:val="22"/>
          <w:u w:val="single"/>
          <w:lang w:eastAsia="pt-BR"/>
        </w:rPr>
        <w:t>(a)</w:t>
      </w:r>
      <w:r w:rsidRPr="00074DA2">
        <w:rPr>
          <w:rFonts w:ascii="Arial" w:hAnsi="Arial" w:cs="Arial"/>
          <w:b/>
          <w:bCs/>
          <w:color w:val="000000"/>
          <w:sz w:val="22"/>
          <w:szCs w:val="22"/>
          <w:u w:val="single"/>
          <w:lang w:eastAsia="pt-BR"/>
        </w:rPr>
        <w:t>, dada a inexigibilidade</w:t>
      </w:r>
      <w:r w:rsidR="00CF2F23">
        <w:rPr>
          <w:rFonts w:ascii="Arial" w:hAnsi="Arial" w:cs="Arial"/>
          <w:b/>
          <w:bCs/>
          <w:color w:val="000000"/>
          <w:sz w:val="22"/>
          <w:szCs w:val="22"/>
          <w:u w:val="single"/>
          <w:lang w:eastAsia="pt-BR"/>
        </w:rPr>
        <w:t xml:space="preserve"> do débito gerado pelo golpe que fora aplicado</w:t>
      </w:r>
      <w:r w:rsidRPr="00074DA2">
        <w:rPr>
          <w:rFonts w:ascii="Arial" w:hAnsi="Arial" w:cs="Arial"/>
          <w:b/>
          <w:bCs/>
          <w:color w:val="000000"/>
          <w:sz w:val="22"/>
          <w:szCs w:val="22"/>
          <w:u w:val="single"/>
          <w:lang w:eastAsia="pt-BR"/>
        </w:rPr>
        <w:t>;</w:t>
      </w:r>
    </w:p>
    <w:p w:rsidR="00894734" w:rsidRPr="00074DA2" w:rsidRDefault="00894734" w:rsidP="00894734">
      <w:pPr>
        <w:pStyle w:val="PargrafodaLista"/>
        <w:numPr>
          <w:ilvl w:val="0"/>
          <w:numId w:val="14"/>
        </w:numPr>
        <w:shd w:val="clear" w:color="auto" w:fill="FFFFFF"/>
        <w:suppressAutoHyphens w:val="0"/>
        <w:spacing w:line="360" w:lineRule="auto"/>
        <w:jc w:val="both"/>
        <w:rPr>
          <w:rFonts w:ascii="Arial" w:hAnsi="Arial" w:cs="Arial"/>
          <w:color w:val="000000"/>
          <w:sz w:val="22"/>
          <w:szCs w:val="22"/>
          <w:u w:val="single"/>
          <w:lang w:eastAsia="pt-BR"/>
        </w:rPr>
      </w:pPr>
      <w:r w:rsidRPr="00074DA2">
        <w:rPr>
          <w:rFonts w:ascii="Arial" w:hAnsi="Arial" w:cs="Arial"/>
          <w:b/>
          <w:bCs/>
          <w:color w:val="000000"/>
          <w:sz w:val="22"/>
          <w:szCs w:val="22"/>
          <w:u w:val="single"/>
          <w:lang w:eastAsia="pt-BR"/>
        </w:rPr>
        <w:t>Alternativamente, caso não se</w:t>
      </w:r>
      <w:r w:rsidR="00CF2F23">
        <w:rPr>
          <w:rFonts w:ascii="Arial" w:hAnsi="Arial" w:cs="Arial"/>
          <w:b/>
          <w:bCs/>
          <w:color w:val="000000"/>
          <w:sz w:val="22"/>
          <w:szCs w:val="22"/>
          <w:u w:val="single"/>
          <w:lang w:eastAsia="pt-BR"/>
        </w:rPr>
        <w:t xml:space="preserve"> possa proceder ao estorno</w:t>
      </w:r>
      <w:r w:rsidRPr="00074DA2">
        <w:rPr>
          <w:rFonts w:ascii="Arial" w:hAnsi="Arial" w:cs="Arial"/>
          <w:b/>
          <w:bCs/>
          <w:color w:val="000000"/>
          <w:sz w:val="22"/>
          <w:szCs w:val="22"/>
          <w:u w:val="single"/>
          <w:lang w:eastAsia="pt-BR"/>
        </w:rPr>
        <w:t>, seja</w:t>
      </w:r>
      <w:r w:rsidR="00CF2F23">
        <w:rPr>
          <w:rFonts w:ascii="Arial" w:hAnsi="Arial" w:cs="Arial"/>
          <w:b/>
          <w:bCs/>
          <w:color w:val="000000"/>
          <w:sz w:val="22"/>
          <w:szCs w:val="22"/>
          <w:u w:val="single"/>
          <w:lang w:eastAsia="pt-BR"/>
        </w:rPr>
        <w:t xml:space="preserve">m as Rés </w:t>
      </w:r>
      <w:r w:rsidRPr="00074DA2">
        <w:rPr>
          <w:rFonts w:ascii="Arial" w:hAnsi="Arial" w:cs="Arial"/>
          <w:b/>
          <w:bCs/>
          <w:color w:val="000000"/>
          <w:sz w:val="22"/>
          <w:szCs w:val="22"/>
          <w:u w:val="single"/>
          <w:lang w:eastAsia="pt-BR"/>
        </w:rPr>
        <w:t>condenada</w:t>
      </w:r>
      <w:r w:rsidR="00CF2F23">
        <w:rPr>
          <w:rFonts w:ascii="Arial" w:hAnsi="Arial" w:cs="Arial"/>
          <w:b/>
          <w:bCs/>
          <w:color w:val="000000"/>
          <w:sz w:val="22"/>
          <w:szCs w:val="22"/>
          <w:u w:val="single"/>
          <w:lang w:eastAsia="pt-BR"/>
        </w:rPr>
        <w:t>s</w:t>
      </w:r>
      <w:r w:rsidRPr="00074DA2">
        <w:rPr>
          <w:rFonts w:ascii="Arial" w:hAnsi="Arial" w:cs="Arial"/>
          <w:b/>
          <w:bCs/>
          <w:color w:val="000000"/>
          <w:sz w:val="22"/>
          <w:szCs w:val="22"/>
          <w:u w:val="single"/>
          <w:lang w:eastAsia="pt-BR"/>
        </w:rPr>
        <w:t xml:space="preserve"> ao pagamento de indenização por danos materiais </w:t>
      </w:r>
      <w:r w:rsidR="007360E9">
        <w:rPr>
          <w:rFonts w:ascii="Arial" w:hAnsi="Arial" w:cs="Arial"/>
          <w:b/>
          <w:bCs/>
          <w:color w:val="000000"/>
          <w:sz w:val="22"/>
          <w:szCs w:val="22"/>
          <w:u w:val="single"/>
          <w:lang w:eastAsia="pt-BR"/>
        </w:rPr>
        <w:t>ao(à)</w:t>
      </w:r>
      <w:r w:rsidRPr="00074DA2">
        <w:rPr>
          <w:rFonts w:ascii="Arial" w:hAnsi="Arial" w:cs="Arial"/>
          <w:b/>
          <w:bCs/>
          <w:color w:val="000000"/>
          <w:sz w:val="22"/>
          <w:szCs w:val="22"/>
          <w:u w:val="single"/>
          <w:lang w:eastAsia="pt-BR"/>
        </w:rPr>
        <w:t xml:space="preserve"> Autor</w:t>
      </w:r>
      <w:r w:rsidR="007360E9">
        <w:rPr>
          <w:rFonts w:ascii="Arial" w:hAnsi="Arial" w:cs="Arial"/>
          <w:b/>
          <w:bCs/>
          <w:color w:val="000000"/>
          <w:sz w:val="22"/>
          <w:szCs w:val="22"/>
          <w:u w:val="single"/>
          <w:lang w:eastAsia="pt-BR"/>
        </w:rPr>
        <w:t>(a)</w:t>
      </w:r>
      <w:r w:rsidRPr="00074DA2">
        <w:rPr>
          <w:rFonts w:ascii="Arial" w:hAnsi="Arial" w:cs="Arial"/>
          <w:b/>
          <w:bCs/>
          <w:color w:val="000000"/>
          <w:sz w:val="22"/>
          <w:szCs w:val="22"/>
          <w:u w:val="single"/>
          <w:lang w:eastAsia="pt-BR"/>
        </w:rPr>
        <w:t>, no valor</w:t>
      </w:r>
      <w:r w:rsidR="00CF2F23">
        <w:rPr>
          <w:rFonts w:ascii="Arial" w:hAnsi="Arial" w:cs="Arial"/>
          <w:b/>
          <w:bCs/>
          <w:color w:val="000000"/>
          <w:sz w:val="22"/>
          <w:szCs w:val="22"/>
          <w:u w:val="single"/>
          <w:lang w:eastAsia="pt-BR"/>
        </w:rPr>
        <w:t xml:space="preserve"> correspondente ao dobro do </w:t>
      </w:r>
      <w:r w:rsidRPr="00074DA2">
        <w:rPr>
          <w:rFonts w:ascii="Arial" w:hAnsi="Arial" w:cs="Arial"/>
          <w:b/>
          <w:bCs/>
          <w:color w:val="000000"/>
          <w:sz w:val="22"/>
          <w:szCs w:val="22"/>
          <w:u w:val="single"/>
          <w:lang w:eastAsia="pt-BR"/>
        </w:rPr>
        <w:t xml:space="preserve">prejuízo </w:t>
      </w:r>
      <w:r w:rsidR="00CF2F23">
        <w:rPr>
          <w:rFonts w:ascii="Arial" w:hAnsi="Arial" w:cs="Arial"/>
          <w:b/>
          <w:bCs/>
          <w:color w:val="000000"/>
          <w:sz w:val="22"/>
          <w:szCs w:val="22"/>
          <w:u w:val="single"/>
          <w:lang w:eastAsia="pt-BR"/>
        </w:rPr>
        <w:t>sofrido</w:t>
      </w:r>
      <w:r w:rsidRPr="00074DA2">
        <w:rPr>
          <w:rFonts w:ascii="Arial" w:hAnsi="Arial" w:cs="Arial"/>
          <w:b/>
          <w:bCs/>
          <w:color w:val="000000"/>
          <w:sz w:val="22"/>
          <w:szCs w:val="22"/>
          <w:u w:val="single"/>
          <w:lang w:eastAsia="pt-BR"/>
        </w:rPr>
        <w:t>, com atualização monetária</w:t>
      </w:r>
      <w:r w:rsidR="00CF2F23">
        <w:rPr>
          <w:rFonts w:ascii="Arial" w:hAnsi="Arial" w:cs="Arial"/>
          <w:b/>
          <w:bCs/>
          <w:color w:val="000000"/>
          <w:sz w:val="22"/>
          <w:szCs w:val="22"/>
          <w:u w:val="single"/>
          <w:lang w:eastAsia="pt-BR"/>
        </w:rPr>
        <w:t>.</w:t>
      </w:r>
    </w:p>
    <w:p w:rsidR="00E80B2A" w:rsidRPr="00074DA2" w:rsidRDefault="00894734" w:rsidP="00894734">
      <w:pPr>
        <w:pStyle w:val="PargrafodaLista"/>
        <w:numPr>
          <w:ilvl w:val="0"/>
          <w:numId w:val="14"/>
        </w:numPr>
        <w:shd w:val="clear" w:color="auto" w:fill="FFFFFF"/>
        <w:suppressAutoHyphens w:val="0"/>
        <w:spacing w:line="360" w:lineRule="auto"/>
        <w:jc w:val="both"/>
        <w:rPr>
          <w:rFonts w:ascii="Arial" w:hAnsi="Arial" w:cs="Arial"/>
          <w:color w:val="000000"/>
          <w:sz w:val="22"/>
          <w:szCs w:val="22"/>
          <w:u w:val="single"/>
          <w:lang w:eastAsia="pt-BR"/>
        </w:rPr>
      </w:pPr>
      <w:r w:rsidRPr="00A37C86">
        <w:rPr>
          <w:rFonts w:ascii="Arial" w:hAnsi="Arial" w:cs="Arial"/>
          <w:b/>
          <w:color w:val="000000"/>
          <w:sz w:val="22"/>
          <w:szCs w:val="22"/>
          <w:u w:val="single"/>
          <w:lang w:eastAsia="pt-BR"/>
        </w:rPr>
        <w:t xml:space="preserve">Sejam as Rés condenadas ao pagamento de indenização por danos morais, em valor não inferior a </w:t>
      </w:r>
      <w:r w:rsidR="004074FB">
        <w:rPr>
          <w:rFonts w:ascii="Arial" w:hAnsi="Arial" w:cs="Arial"/>
          <w:b/>
          <w:color w:val="000000"/>
          <w:sz w:val="22"/>
          <w:szCs w:val="22"/>
          <w:u w:val="single"/>
          <w:lang w:eastAsia="pt-BR"/>
        </w:rPr>
        <w:t>R$</w:t>
      </w:r>
      <w:r w:rsidR="007360E9">
        <w:rPr>
          <w:rFonts w:ascii="Arial" w:hAnsi="Arial" w:cs="Arial"/>
          <w:b/>
          <w:color w:val="000000"/>
          <w:sz w:val="22"/>
          <w:szCs w:val="22"/>
          <w:u w:val="single"/>
          <w:lang w:eastAsia="pt-BR"/>
        </w:rPr>
        <w:t>_____,___ (indicar valor por extenso)</w:t>
      </w:r>
    </w:p>
    <w:p w:rsidR="00D73849" w:rsidRPr="00074DA2" w:rsidRDefault="00D73849" w:rsidP="00894734">
      <w:pPr>
        <w:tabs>
          <w:tab w:val="left" w:pos="0"/>
        </w:tabs>
        <w:spacing w:line="360" w:lineRule="auto"/>
        <w:jc w:val="both"/>
        <w:rPr>
          <w:rFonts w:ascii="Arial" w:hAnsi="Arial" w:cs="Arial"/>
          <w:color w:val="auto"/>
          <w:sz w:val="22"/>
          <w:szCs w:val="22"/>
        </w:rPr>
      </w:pPr>
    </w:p>
    <w:p w:rsidR="001846B7" w:rsidRPr="00074DA2" w:rsidRDefault="001846B7" w:rsidP="00894734">
      <w:pPr>
        <w:pStyle w:val="texto"/>
        <w:tabs>
          <w:tab w:val="left" w:pos="1854"/>
          <w:tab w:val="left" w:pos="2214"/>
        </w:tabs>
        <w:suppressAutoHyphens/>
        <w:spacing w:line="360" w:lineRule="auto"/>
        <w:ind w:firstLine="0"/>
        <w:rPr>
          <w:rFonts w:ascii="Arial" w:hAnsi="Arial" w:cs="Arial"/>
          <w:color w:val="auto"/>
          <w:sz w:val="22"/>
          <w:szCs w:val="22"/>
        </w:rPr>
      </w:pPr>
    </w:p>
    <w:p w:rsidR="00FE22CC" w:rsidRPr="00074DA2" w:rsidRDefault="00FE22CC" w:rsidP="00894734">
      <w:pPr>
        <w:tabs>
          <w:tab w:val="left" w:pos="0"/>
        </w:tabs>
        <w:spacing w:line="360" w:lineRule="auto"/>
        <w:ind w:firstLine="2268"/>
        <w:jc w:val="both"/>
        <w:rPr>
          <w:rFonts w:ascii="Arial" w:hAnsi="Arial" w:cs="Arial"/>
          <w:color w:val="auto"/>
          <w:sz w:val="22"/>
          <w:szCs w:val="22"/>
        </w:rPr>
      </w:pPr>
      <w:r w:rsidRPr="00074DA2">
        <w:rPr>
          <w:rFonts w:ascii="Arial" w:hAnsi="Arial" w:cs="Arial"/>
          <w:color w:val="auto"/>
          <w:sz w:val="22"/>
          <w:szCs w:val="22"/>
        </w:rPr>
        <w:t>As alegações serão provadas por todos os meios admitidos em Direito.</w:t>
      </w:r>
    </w:p>
    <w:p w:rsidR="00FE22CC" w:rsidRPr="00074DA2" w:rsidRDefault="00FE22CC" w:rsidP="00894734">
      <w:pPr>
        <w:spacing w:line="360" w:lineRule="auto"/>
        <w:jc w:val="both"/>
        <w:rPr>
          <w:rFonts w:ascii="Arial" w:hAnsi="Arial" w:cs="Arial"/>
          <w:color w:val="auto"/>
          <w:sz w:val="22"/>
          <w:szCs w:val="22"/>
        </w:rPr>
      </w:pPr>
    </w:p>
    <w:p w:rsidR="00FE22CC" w:rsidRPr="00074DA2" w:rsidRDefault="00FE22CC" w:rsidP="00894734">
      <w:pPr>
        <w:spacing w:line="360" w:lineRule="auto"/>
        <w:ind w:firstLine="2268"/>
        <w:jc w:val="both"/>
        <w:rPr>
          <w:rFonts w:ascii="Arial" w:hAnsi="Arial" w:cs="Arial"/>
          <w:color w:val="auto"/>
          <w:sz w:val="22"/>
          <w:szCs w:val="22"/>
        </w:rPr>
      </w:pPr>
      <w:r w:rsidRPr="00074DA2">
        <w:rPr>
          <w:rFonts w:ascii="Arial" w:hAnsi="Arial" w:cs="Arial"/>
          <w:color w:val="auto"/>
          <w:sz w:val="22"/>
          <w:szCs w:val="22"/>
        </w:rPr>
        <w:t>Dá-se à causa o valor de R$</w:t>
      </w:r>
      <w:r w:rsidR="007360E9">
        <w:rPr>
          <w:rFonts w:ascii="Arial" w:hAnsi="Arial" w:cs="Arial"/>
          <w:color w:val="auto"/>
          <w:sz w:val="22"/>
          <w:szCs w:val="22"/>
        </w:rPr>
        <w:t>_____________</w:t>
      </w:r>
      <w:r w:rsidR="00B5398F" w:rsidRPr="00074DA2">
        <w:rPr>
          <w:rFonts w:ascii="Arial" w:hAnsi="Arial" w:cs="Arial"/>
          <w:color w:val="auto"/>
          <w:sz w:val="22"/>
          <w:szCs w:val="22"/>
        </w:rPr>
        <w:t> </w:t>
      </w:r>
      <w:r w:rsidRPr="00074DA2">
        <w:rPr>
          <w:rFonts w:ascii="Arial" w:hAnsi="Arial" w:cs="Arial"/>
          <w:color w:val="auto"/>
          <w:sz w:val="22"/>
          <w:szCs w:val="22"/>
        </w:rPr>
        <w:t>(</w:t>
      </w:r>
      <w:r w:rsidR="007360E9">
        <w:rPr>
          <w:rFonts w:ascii="Arial" w:hAnsi="Arial" w:cs="Arial"/>
          <w:color w:val="auto"/>
          <w:sz w:val="22"/>
          <w:szCs w:val="22"/>
        </w:rPr>
        <w:t>indicar valor por extenso</w:t>
      </w:r>
      <w:r w:rsidR="00E80B2A" w:rsidRPr="00074DA2">
        <w:rPr>
          <w:rFonts w:ascii="Arial" w:hAnsi="Arial" w:cs="Arial"/>
          <w:color w:val="auto"/>
          <w:sz w:val="22"/>
          <w:szCs w:val="22"/>
        </w:rPr>
        <w:t>)</w:t>
      </w:r>
      <w:r w:rsidR="00E80B2A" w:rsidRPr="00074DA2">
        <w:rPr>
          <w:rFonts w:ascii="Arial" w:hAnsi="Arial" w:cs="Arial"/>
          <w:b/>
          <w:color w:val="auto"/>
          <w:sz w:val="22"/>
          <w:szCs w:val="22"/>
        </w:rPr>
        <w:t xml:space="preserve"> </w:t>
      </w:r>
      <w:r w:rsidR="00E80B2A" w:rsidRPr="00074DA2">
        <w:rPr>
          <w:rFonts w:ascii="Arial" w:hAnsi="Arial" w:cs="Arial"/>
          <w:color w:val="auto"/>
          <w:sz w:val="22"/>
          <w:szCs w:val="22"/>
        </w:rPr>
        <w:t>para fins de alçada</w:t>
      </w:r>
      <w:r w:rsidR="007360E9">
        <w:rPr>
          <w:rStyle w:val="Refdenotaderodap"/>
          <w:rFonts w:ascii="Arial" w:hAnsi="Arial" w:cs="Arial"/>
          <w:color w:val="auto"/>
          <w:sz w:val="22"/>
          <w:szCs w:val="22"/>
        </w:rPr>
        <w:footnoteReference w:id="1"/>
      </w:r>
      <w:r w:rsidR="00E80B2A" w:rsidRPr="00074DA2">
        <w:rPr>
          <w:rFonts w:ascii="Arial" w:hAnsi="Arial" w:cs="Arial"/>
          <w:color w:val="auto"/>
          <w:sz w:val="22"/>
          <w:szCs w:val="22"/>
        </w:rPr>
        <w:t>.</w:t>
      </w:r>
    </w:p>
    <w:p w:rsidR="00FE22CC" w:rsidRPr="00074DA2" w:rsidRDefault="00FE22CC" w:rsidP="00894734">
      <w:pPr>
        <w:spacing w:line="360" w:lineRule="auto"/>
        <w:jc w:val="both"/>
        <w:rPr>
          <w:rFonts w:ascii="Arial" w:hAnsi="Arial" w:cs="Arial"/>
          <w:color w:val="auto"/>
          <w:sz w:val="22"/>
          <w:szCs w:val="22"/>
        </w:rPr>
      </w:pPr>
    </w:p>
    <w:p w:rsidR="00FE22CC" w:rsidRPr="00074DA2" w:rsidRDefault="00FE22CC" w:rsidP="00894734">
      <w:pPr>
        <w:spacing w:line="360" w:lineRule="auto"/>
        <w:jc w:val="both"/>
        <w:rPr>
          <w:rFonts w:ascii="Arial" w:hAnsi="Arial" w:cs="Arial"/>
          <w:color w:val="auto"/>
          <w:sz w:val="22"/>
          <w:szCs w:val="22"/>
        </w:rPr>
      </w:pPr>
    </w:p>
    <w:p w:rsidR="00FE22CC" w:rsidRPr="00074DA2" w:rsidRDefault="00FE22CC" w:rsidP="00894734">
      <w:pPr>
        <w:keepNext/>
        <w:spacing w:line="360" w:lineRule="auto"/>
        <w:ind w:firstLine="2268"/>
        <w:jc w:val="both"/>
        <w:rPr>
          <w:rFonts w:ascii="Arial" w:hAnsi="Arial" w:cs="Arial"/>
          <w:color w:val="auto"/>
          <w:sz w:val="22"/>
          <w:szCs w:val="22"/>
        </w:rPr>
      </w:pPr>
      <w:r w:rsidRPr="00074DA2">
        <w:rPr>
          <w:rFonts w:ascii="Arial" w:hAnsi="Arial" w:cs="Arial"/>
          <w:color w:val="auto"/>
          <w:sz w:val="22"/>
          <w:szCs w:val="22"/>
        </w:rPr>
        <w:t>Neste termos,</w:t>
      </w:r>
    </w:p>
    <w:p w:rsidR="00FE22CC" w:rsidRPr="00074DA2" w:rsidRDefault="00FE22CC" w:rsidP="00894734">
      <w:pPr>
        <w:keepNext/>
        <w:spacing w:line="360" w:lineRule="auto"/>
        <w:ind w:firstLine="2268"/>
        <w:jc w:val="both"/>
        <w:rPr>
          <w:rFonts w:ascii="Arial" w:hAnsi="Arial" w:cs="Arial"/>
          <w:color w:val="auto"/>
          <w:sz w:val="22"/>
          <w:szCs w:val="22"/>
        </w:rPr>
      </w:pPr>
      <w:r w:rsidRPr="00074DA2">
        <w:rPr>
          <w:rFonts w:ascii="Arial" w:hAnsi="Arial" w:cs="Arial"/>
          <w:color w:val="auto"/>
          <w:sz w:val="22"/>
          <w:szCs w:val="22"/>
        </w:rPr>
        <w:t>pede deferimento.</w:t>
      </w:r>
    </w:p>
    <w:p w:rsidR="00FE22CC" w:rsidRPr="00074DA2" w:rsidRDefault="00FE22CC" w:rsidP="00894734">
      <w:pPr>
        <w:keepNext/>
        <w:spacing w:line="360" w:lineRule="auto"/>
        <w:ind w:firstLine="2268"/>
        <w:jc w:val="both"/>
        <w:rPr>
          <w:rFonts w:ascii="Arial" w:hAnsi="Arial" w:cs="Arial"/>
          <w:color w:val="0070C0"/>
          <w:sz w:val="22"/>
          <w:szCs w:val="22"/>
        </w:rPr>
      </w:pPr>
      <w:r w:rsidRPr="00074DA2">
        <w:rPr>
          <w:rFonts w:ascii="Arial" w:hAnsi="Arial" w:cs="Arial"/>
          <w:b/>
          <w:color w:val="0070C0"/>
          <w:sz w:val="22"/>
          <w:szCs w:val="22"/>
        </w:rPr>
        <w:t>(Local e data)</w:t>
      </w:r>
    </w:p>
    <w:p w:rsidR="00FE22CC" w:rsidRPr="00074DA2" w:rsidRDefault="00FE22CC" w:rsidP="00894734">
      <w:pPr>
        <w:keepNext/>
        <w:spacing w:line="360" w:lineRule="auto"/>
        <w:ind w:firstLine="2268"/>
        <w:jc w:val="both"/>
        <w:rPr>
          <w:rFonts w:ascii="Arial" w:hAnsi="Arial" w:cs="Arial"/>
          <w:color w:val="0070C0"/>
          <w:sz w:val="22"/>
          <w:szCs w:val="22"/>
        </w:rPr>
      </w:pPr>
    </w:p>
    <w:p w:rsidR="00FE22CC" w:rsidRPr="00074DA2" w:rsidRDefault="00FE22CC" w:rsidP="00894734">
      <w:pPr>
        <w:keepNext/>
        <w:spacing w:line="360" w:lineRule="auto"/>
        <w:ind w:firstLine="2268"/>
        <w:jc w:val="both"/>
        <w:rPr>
          <w:rFonts w:ascii="Arial" w:hAnsi="Arial" w:cs="Arial"/>
          <w:color w:val="0070C0"/>
          <w:sz w:val="22"/>
          <w:szCs w:val="22"/>
        </w:rPr>
      </w:pPr>
      <w:r w:rsidRPr="00074DA2">
        <w:rPr>
          <w:rFonts w:ascii="Arial" w:hAnsi="Arial" w:cs="Arial"/>
          <w:color w:val="0070C0"/>
          <w:sz w:val="22"/>
          <w:szCs w:val="22"/>
        </w:rPr>
        <w:t>___________________</w:t>
      </w:r>
    </w:p>
    <w:p w:rsidR="00FE22CC" w:rsidRPr="00074DA2" w:rsidRDefault="00FE22CC" w:rsidP="00894734">
      <w:pPr>
        <w:spacing w:line="360" w:lineRule="auto"/>
        <w:ind w:firstLine="2268"/>
        <w:jc w:val="both"/>
        <w:rPr>
          <w:rFonts w:ascii="Arial" w:hAnsi="Arial" w:cs="Arial"/>
          <w:b/>
          <w:color w:val="0070C0"/>
          <w:sz w:val="22"/>
          <w:szCs w:val="22"/>
        </w:rPr>
      </w:pPr>
      <w:r w:rsidRPr="00074DA2">
        <w:rPr>
          <w:rFonts w:ascii="Arial" w:hAnsi="Arial" w:cs="Arial"/>
          <w:b/>
          <w:color w:val="0070C0"/>
          <w:sz w:val="22"/>
          <w:szCs w:val="22"/>
        </w:rPr>
        <w:t>(nome e assinatura)</w:t>
      </w:r>
    </w:p>
    <w:p w:rsidR="00FE22CC" w:rsidRPr="00074DA2" w:rsidRDefault="00FE22CC" w:rsidP="00894734">
      <w:pPr>
        <w:spacing w:line="360" w:lineRule="auto"/>
        <w:ind w:firstLine="2268"/>
        <w:jc w:val="both"/>
        <w:rPr>
          <w:rFonts w:ascii="Arial" w:hAnsi="Arial" w:cs="Arial"/>
          <w:color w:val="auto"/>
          <w:sz w:val="22"/>
          <w:szCs w:val="22"/>
        </w:rPr>
      </w:pPr>
    </w:p>
    <w:p w:rsidR="00FE22CC" w:rsidRPr="00074DA2" w:rsidRDefault="00FE22CC" w:rsidP="00894734">
      <w:pPr>
        <w:spacing w:line="360" w:lineRule="auto"/>
        <w:ind w:firstLine="2268"/>
        <w:jc w:val="both"/>
        <w:rPr>
          <w:rFonts w:ascii="Arial" w:hAnsi="Arial" w:cs="Arial"/>
          <w:color w:val="auto"/>
          <w:sz w:val="22"/>
          <w:szCs w:val="22"/>
        </w:rPr>
      </w:pPr>
    </w:p>
    <w:p w:rsidR="00A219DC" w:rsidRPr="00074DA2" w:rsidRDefault="00FE22CC" w:rsidP="00894734">
      <w:pPr>
        <w:pStyle w:val="texto"/>
        <w:spacing w:line="360" w:lineRule="auto"/>
        <w:ind w:firstLine="0"/>
        <w:rPr>
          <w:rFonts w:ascii="Arial" w:hAnsi="Arial" w:cs="Arial"/>
          <w:color w:val="FF0000"/>
          <w:sz w:val="22"/>
          <w:szCs w:val="22"/>
        </w:rPr>
      </w:pPr>
      <w:r w:rsidRPr="00074DA2">
        <w:rPr>
          <w:rFonts w:ascii="Arial" w:hAnsi="Arial" w:cs="Arial"/>
          <w:b/>
          <w:i/>
          <w:color w:val="FF0000"/>
          <w:sz w:val="22"/>
          <w:szCs w:val="22"/>
        </w:rPr>
        <w:t>(OBS: depois da petição, devem ser incluídas cópias dos documentos pessoais, do comprovante de endereço, como também cópia dos comprovantes que demonstram o acidente de consumo e os danos sofridos).</w:t>
      </w:r>
    </w:p>
    <w:sectPr w:rsidR="00A219DC" w:rsidRPr="00074DA2">
      <w:pgSz w:w="11906" w:h="16838"/>
      <w:pgMar w:top="1417" w:right="1701" w:bottom="1417" w:left="1701" w:header="0" w:footer="0" w:gutter="0"/>
      <w:cols w:space="720"/>
      <w:formProt w:val="0"/>
      <w:docGrid w:linePitch="36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E69" w:rsidRDefault="00910E69" w:rsidP="00FE22CC">
      <w:r>
        <w:separator/>
      </w:r>
    </w:p>
  </w:endnote>
  <w:endnote w:type="continuationSeparator" w:id="0">
    <w:p w:rsidR="00910E69" w:rsidRDefault="00910E69" w:rsidP="00FE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E69" w:rsidRDefault="00910E69" w:rsidP="00FE22CC">
      <w:r>
        <w:separator/>
      </w:r>
    </w:p>
  </w:footnote>
  <w:footnote w:type="continuationSeparator" w:id="0">
    <w:p w:rsidR="00910E69" w:rsidRDefault="00910E69" w:rsidP="00FE22CC">
      <w:r>
        <w:continuationSeparator/>
      </w:r>
    </w:p>
  </w:footnote>
  <w:footnote w:id="1">
    <w:p w:rsidR="007360E9" w:rsidRPr="00C15F06" w:rsidRDefault="007360E9" w:rsidP="00C15F06">
      <w:pPr>
        <w:pStyle w:val="Textodenotaderodap"/>
        <w:spacing w:line="276" w:lineRule="auto"/>
        <w:jc w:val="both"/>
        <w:rPr>
          <w:rFonts w:ascii="Arial" w:hAnsi="Arial" w:cs="Arial"/>
          <w:sz w:val="20"/>
        </w:rPr>
      </w:pPr>
      <w:r w:rsidRPr="00C15F06">
        <w:rPr>
          <w:rStyle w:val="Refdenotaderodap"/>
          <w:rFonts w:ascii="Arial" w:hAnsi="Arial" w:cs="Arial"/>
          <w:sz w:val="20"/>
        </w:rPr>
        <w:footnoteRef/>
      </w:r>
      <w:r w:rsidRPr="00C15F06">
        <w:rPr>
          <w:rFonts w:ascii="Arial" w:hAnsi="Arial" w:cs="Arial"/>
          <w:sz w:val="20"/>
        </w:rPr>
        <w:t xml:space="preserve"> </w:t>
      </w:r>
      <w:r w:rsidR="00C15F06" w:rsidRPr="00C15F06">
        <w:rPr>
          <w:rFonts w:ascii="Arial" w:hAnsi="Arial" w:cs="Arial"/>
          <w:sz w:val="20"/>
        </w:rPr>
        <w:t>O Valor da Causa deve representar a soma do valor dos prejuízos materiais e morais.</w:t>
      </w:r>
    </w:p>
    <w:p w:rsidR="00C15F06" w:rsidRDefault="00C15F06" w:rsidP="00C15F06">
      <w:pPr>
        <w:pStyle w:val="Textodenotaderodap"/>
        <w:spacing w:line="276" w:lineRule="auto"/>
        <w:jc w:val="both"/>
      </w:pPr>
      <w:r w:rsidRPr="00C15F06">
        <w:rPr>
          <w:rFonts w:ascii="Arial" w:hAnsi="Arial" w:cs="Arial"/>
          <w:sz w:val="20"/>
        </w:rPr>
        <w:t>O valor para recorrer ao Juizado Especial Cível não pode ultrapassar 40 salários mínimos</w:t>
      </w:r>
      <w:r w:rsidRPr="00C15F06">
        <w:rPr>
          <w:rFonts w:ascii="Arial" w:hAnsi="Arial" w:cs="Arial"/>
          <w:sz w:val="20"/>
        </w:rPr>
        <w:t xml:space="preserve">. </w:t>
      </w:r>
      <w:r w:rsidRPr="00C15F06">
        <w:rPr>
          <w:rFonts w:ascii="Arial" w:hAnsi="Arial" w:cs="Arial"/>
          <w:sz w:val="20"/>
        </w:rPr>
        <w:t>Além disso, até 20 salários mínimos não é necessária a presença de um advogado.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0" w:firstLine="0"/>
      </w:pPr>
      <w:rPr>
        <w:rFonts w:ascii="Symbol" w:hAnsi="Symbol" w:cs="Symbol"/>
        <w:color w:val="auto"/>
        <w:sz w:val="24"/>
        <w:szCs w:val="24"/>
      </w:rPr>
    </w:lvl>
  </w:abstractNum>
  <w:abstractNum w:abstractNumId="1" w15:restartNumberingAfterBreak="0">
    <w:nsid w:val="02F1761E"/>
    <w:multiLevelType w:val="hybridMultilevel"/>
    <w:tmpl w:val="29202D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527D66"/>
    <w:multiLevelType w:val="multilevel"/>
    <w:tmpl w:val="EFE6E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1B28"/>
    <w:multiLevelType w:val="hybridMultilevel"/>
    <w:tmpl w:val="99AE3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9F4BDA"/>
    <w:multiLevelType w:val="hybridMultilevel"/>
    <w:tmpl w:val="95B23F86"/>
    <w:lvl w:ilvl="0" w:tplc="FAC64384">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DA141F"/>
    <w:multiLevelType w:val="hybridMultilevel"/>
    <w:tmpl w:val="B96ACDEE"/>
    <w:lvl w:ilvl="0" w:tplc="5470DFC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446D5D0E"/>
    <w:multiLevelType w:val="hybridMultilevel"/>
    <w:tmpl w:val="3D5AF5D6"/>
    <w:lvl w:ilvl="0" w:tplc="66183622">
      <w:start w:val="1"/>
      <w:numFmt w:val="lowerLetter"/>
      <w:lvlText w:val="%1)"/>
      <w:lvlJc w:val="left"/>
      <w:pPr>
        <w:ind w:left="1080" w:hanging="360"/>
      </w:pPr>
      <w:rPr>
        <w:rFonts w:hint="default"/>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9A61DC1"/>
    <w:multiLevelType w:val="hybridMultilevel"/>
    <w:tmpl w:val="E830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2864F4"/>
    <w:multiLevelType w:val="multilevel"/>
    <w:tmpl w:val="7AD6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20EB6"/>
    <w:multiLevelType w:val="multilevel"/>
    <w:tmpl w:val="033C5160"/>
    <w:lvl w:ilvl="0">
      <w:start w:val="1"/>
      <w:numFmt w:val="decimal"/>
      <w:lvlText w:val="%1."/>
      <w:lvlJc w:val="left"/>
      <w:pPr>
        <w:tabs>
          <w:tab w:val="num" w:pos="66"/>
        </w:tabs>
        <w:ind w:left="3054" w:hanging="360"/>
      </w:pPr>
      <w:rPr>
        <w:rFonts w:ascii="Arial" w:hAnsi="Aria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D553DC2"/>
    <w:multiLevelType w:val="hybridMultilevel"/>
    <w:tmpl w:val="E830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FB147F3"/>
    <w:multiLevelType w:val="hybridMultilevel"/>
    <w:tmpl w:val="E830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336B62"/>
    <w:multiLevelType w:val="hybridMultilevel"/>
    <w:tmpl w:val="E6389456"/>
    <w:lvl w:ilvl="0" w:tplc="0416001B">
      <w:start w:val="1"/>
      <w:numFmt w:val="low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768F2F96"/>
    <w:multiLevelType w:val="multilevel"/>
    <w:tmpl w:val="79182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10"/>
  </w:num>
  <w:num w:numId="4">
    <w:abstractNumId w:val="0"/>
  </w:num>
  <w:num w:numId="5">
    <w:abstractNumId w:val="13"/>
  </w:num>
  <w:num w:numId="6">
    <w:abstractNumId w:val="2"/>
  </w:num>
  <w:num w:numId="7">
    <w:abstractNumId w:val="7"/>
  </w:num>
  <w:num w:numId="8">
    <w:abstractNumId w:val="8"/>
  </w:num>
  <w:num w:numId="9">
    <w:abstractNumId w:val="6"/>
  </w:num>
  <w:num w:numId="10">
    <w:abstractNumId w:val="5"/>
  </w:num>
  <w:num w:numId="11">
    <w:abstractNumId w:val="3"/>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CC"/>
    <w:rsid w:val="0000226E"/>
    <w:rsid w:val="00074DA2"/>
    <w:rsid w:val="0011282A"/>
    <w:rsid w:val="00147FC4"/>
    <w:rsid w:val="001846B7"/>
    <w:rsid w:val="00190C9A"/>
    <w:rsid w:val="001E3424"/>
    <w:rsid w:val="00223241"/>
    <w:rsid w:val="00267A2D"/>
    <w:rsid w:val="002A7503"/>
    <w:rsid w:val="002F0571"/>
    <w:rsid w:val="00374F22"/>
    <w:rsid w:val="00392C16"/>
    <w:rsid w:val="003C0E4B"/>
    <w:rsid w:val="003C39A3"/>
    <w:rsid w:val="003D23EC"/>
    <w:rsid w:val="003D73EC"/>
    <w:rsid w:val="004074FB"/>
    <w:rsid w:val="00433AB7"/>
    <w:rsid w:val="005A4FD6"/>
    <w:rsid w:val="005A738A"/>
    <w:rsid w:val="005B123D"/>
    <w:rsid w:val="005C7D84"/>
    <w:rsid w:val="005D0046"/>
    <w:rsid w:val="006E1F55"/>
    <w:rsid w:val="006E6E53"/>
    <w:rsid w:val="006E76D2"/>
    <w:rsid w:val="0071409F"/>
    <w:rsid w:val="007360E9"/>
    <w:rsid w:val="0076063C"/>
    <w:rsid w:val="007C4A3A"/>
    <w:rsid w:val="00810AE0"/>
    <w:rsid w:val="0087685E"/>
    <w:rsid w:val="00885831"/>
    <w:rsid w:val="00890F80"/>
    <w:rsid w:val="00894734"/>
    <w:rsid w:val="00894FB1"/>
    <w:rsid w:val="008B4F30"/>
    <w:rsid w:val="008B6567"/>
    <w:rsid w:val="0090286D"/>
    <w:rsid w:val="00910E69"/>
    <w:rsid w:val="009954B1"/>
    <w:rsid w:val="00A37C86"/>
    <w:rsid w:val="00A66078"/>
    <w:rsid w:val="00A81025"/>
    <w:rsid w:val="00AE60FF"/>
    <w:rsid w:val="00B125F0"/>
    <w:rsid w:val="00B5398F"/>
    <w:rsid w:val="00B66AB6"/>
    <w:rsid w:val="00BC0251"/>
    <w:rsid w:val="00BD7343"/>
    <w:rsid w:val="00BE60F3"/>
    <w:rsid w:val="00C15F06"/>
    <w:rsid w:val="00C33CAD"/>
    <w:rsid w:val="00CB5543"/>
    <w:rsid w:val="00CD2C39"/>
    <w:rsid w:val="00CF2F23"/>
    <w:rsid w:val="00D73849"/>
    <w:rsid w:val="00DC0115"/>
    <w:rsid w:val="00DF0B0C"/>
    <w:rsid w:val="00E17D00"/>
    <w:rsid w:val="00E80B2A"/>
    <w:rsid w:val="00EB302E"/>
    <w:rsid w:val="00F12BEC"/>
    <w:rsid w:val="00F52CD2"/>
    <w:rsid w:val="00F6042A"/>
    <w:rsid w:val="00F774A9"/>
    <w:rsid w:val="00FE2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9D1B"/>
  <w15:chartTrackingRefBased/>
  <w15:docId w15:val="{65B47C49-19B9-4F6C-9F5E-7A622686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2CC"/>
    <w:pPr>
      <w:suppressAutoHyphens/>
      <w:spacing w:after="0" w:line="240" w:lineRule="auto"/>
    </w:pPr>
    <w:rPr>
      <w:rFonts w:ascii="Times New Roman" w:eastAsia="Times New Roman" w:hAnsi="Times New Roman" w:cs="Times New Roman"/>
      <w:color w:val="00000A"/>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qFormat/>
    <w:rsid w:val="00FE22CC"/>
    <w:rPr>
      <w:vertAlign w:val="superscript"/>
    </w:rPr>
  </w:style>
  <w:style w:type="character" w:customStyle="1" w:styleId="ncoradanotaderodap">
    <w:name w:val="Âncora da nota de rodapé"/>
    <w:rsid w:val="00FE22CC"/>
    <w:rPr>
      <w:vertAlign w:val="superscript"/>
    </w:rPr>
  </w:style>
  <w:style w:type="paragraph" w:styleId="Textodenotaderodap">
    <w:name w:val="footnote text"/>
    <w:basedOn w:val="Normal"/>
    <w:link w:val="TextodenotaderodapChar"/>
    <w:rsid w:val="00FE22CC"/>
  </w:style>
  <w:style w:type="character" w:customStyle="1" w:styleId="TextodenotaderodapChar">
    <w:name w:val="Texto de nota de rodapé Char"/>
    <w:basedOn w:val="Fontepargpadro"/>
    <w:link w:val="Textodenotaderodap"/>
    <w:rsid w:val="00FE22CC"/>
    <w:rPr>
      <w:rFonts w:ascii="Times New Roman" w:eastAsia="Times New Roman" w:hAnsi="Times New Roman" w:cs="Times New Roman"/>
      <w:color w:val="00000A"/>
      <w:sz w:val="28"/>
      <w:szCs w:val="20"/>
      <w:lang w:eastAsia="ar-SA"/>
    </w:rPr>
  </w:style>
  <w:style w:type="paragraph" w:customStyle="1" w:styleId="texto">
    <w:name w:val="texto"/>
    <w:qFormat/>
    <w:rsid w:val="00FE22CC"/>
    <w:pPr>
      <w:spacing w:after="0" w:line="268" w:lineRule="atLeast"/>
      <w:ind w:firstLine="260"/>
      <w:jc w:val="both"/>
    </w:pPr>
    <w:rPr>
      <w:rFonts w:ascii="Times New Roman" w:eastAsia="Times New Roman" w:hAnsi="Times New Roman" w:cs="Times New Roman"/>
      <w:color w:val="000000"/>
      <w:sz w:val="23"/>
      <w:szCs w:val="20"/>
      <w:lang w:eastAsia="pt-BR"/>
    </w:rPr>
  </w:style>
  <w:style w:type="paragraph" w:styleId="NormalWeb">
    <w:name w:val="Normal (Web)"/>
    <w:basedOn w:val="Normal"/>
    <w:uiPriority w:val="99"/>
    <w:semiHidden/>
    <w:unhideWhenUsed/>
    <w:qFormat/>
    <w:rsid w:val="00FE22CC"/>
    <w:pPr>
      <w:suppressAutoHyphens w:val="0"/>
      <w:spacing w:beforeAutospacing="1" w:afterAutospacing="1"/>
    </w:pPr>
    <w:rPr>
      <w:sz w:val="24"/>
      <w:szCs w:val="24"/>
      <w:lang w:eastAsia="pt-BR"/>
    </w:rPr>
  </w:style>
  <w:style w:type="paragraph" w:styleId="PargrafodaLista">
    <w:name w:val="List Paragraph"/>
    <w:basedOn w:val="Normal"/>
    <w:uiPriority w:val="34"/>
    <w:qFormat/>
    <w:rsid w:val="00FE22CC"/>
    <w:pPr>
      <w:ind w:left="720"/>
      <w:contextualSpacing/>
    </w:pPr>
  </w:style>
  <w:style w:type="character" w:customStyle="1" w:styleId="il">
    <w:name w:val="il"/>
    <w:basedOn w:val="Fontepargpadro"/>
    <w:rsid w:val="0090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9610">
      <w:bodyDiv w:val="1"/>
      <w:marLeft w:val="0"/>
      <w:marRight w:val="0"/>
      <w:marTop w:val="0"/>
      <w:marBottom w:val="0"/>
      <w:divBdr>
        <w:top w:val="none" w:sz="0" w:space="0" w:color="auto"/>
        <w:left w:val="none" w:sz="0" w:space="0" w:color="auto"/>
        <w:bottom w:val="none" w:sz="0" w:space="0" w:color="auto"/>
        <w:right w:val="none" w:sz="0" w:space="0" w:color="auto"/>
      </w:divBdr>
      <w:divsChild>
        <w:div w:id="765270662">
          <w:marLeft w:val="0"/>
          <w:marRight w:val="0"/>
          <w:marTop w:val="0"/>
          <w:marBottom w:val="0"/>
          <w:divBdr>
            <w:top w:val="none" w:sz="0" w:space="0" w:color="auto"/>
            <w:left w:val="none" w:sz="0" w:space="0" w:color="auto"/>
            <w:bottom w:val="none" w:sz="0" w:space="0" w:color="auto"/>
            <w:right w:val="none" w:sz="0" w:space="0" w:color="auto"/>
          </w:divBdr>
          <w:divsChild>
            <w:div w:id="304045577">
              <w:marLeft w:val="0"/>
              <w:marRight w:val="0"/>
              <w:marTop w:val="0"/>
              <w:marBottom w:val="0"/>
              <w:divBdr>
                <w:top w:val="none" w:sz="0" w:space="0" w:color="auto"/>
                <w:left w:val="none" w:sz="0" w:space="0" w:color="auto"/>
                <w:bottom w:val="none" w:sz="0" w:space="0" w:color="auto"/>
                <w:right w:val="none" w:sz="0" w:space="0" w:color="auto"/>
              </w:divBdr>
            </w:div>
          </w:divsChild>
        </w:div>
        <w:div w:id="1376352675">
          <w:marLeft w:val="0"/>
          <w:marRight w:val="0"/>
          <w:marTop w:val="0"/>
          <w:marBottom w:val="0"/>
          <w:divBdr>
            <w:top w:val="none" w:sz="0" w:space="0" w:color="auto"/>
            <w:left w:val="none" w:sz="0" w:space="0" w:color="auto"/>
            <w:bottom w:val="none" w:sz="0" w:space="0" w:color="auto"/>
            <w:right w:val="none" w:sz="0" w:space="0" w:color="auto"/>
          </w:divBdr>
          <w:divsChild>
            <w:div w:id="469131906">
              <w:marLeft w:val="0"/>
              <w:marRight w:val="0"/>
              <w:marTop w:val="0"/>
              <w:marBottom w:val="0"/>
              <w:divBdr>
                <w:top w:val="none" w:sz="0" w:space="0" w:color="auto"/>
                <w:left w:val="none" w:sz="0" w:space="0" w:color="auto"/>
                <w:bottom w:val="none" w:sz="0" w:space="0" w:color="auto"/>
                <w:right w:val="none" w:sz="0" w:space="0" w:color="auto"/>
              </w:divBdr>
              <w:divsChild>
                <w:div w:id="994184642">
                  <w:marLeft w:val="0"/>
                  <w:marRight w:val="0"/>
                  <w:marTop w:val="0"/>
                  <w:marBottom w:val="0"/>
                  <w:divBdr>
                    <w:top w:val="none" w:sz="0" w:space="0" w:color="auto"/>
                    <w:left w:val="none" w:sz="0" w:space="0" w:color="auto"/>
                    <w:bottom w:val="none" w:sz="0" w:space="0" w:color="auto"/>
                    <w:right w:val="none" w:sz="0" w:space="0" w:color="auto"/>
                  </w:divBdr>
                </w:div>
                <w:div w:id="1351570954">
                  <w:marLeft w:val="300"/>
                  <w:marRight w:val="0"/>
                  <w:marTop w:val="0"/>
                  <w:marBottom w:val="0"/>
                  <w:divBdr>
                    <w:top w:val="none" w:sz="0" w:space="0" w:color="auto"/>
                    <w:left w:val="none" w:sz="0" w:space="0" w:color="auto"/>
                    <w:bottom w:val="none" w:sz="0" w:space="0" w:color="auto"/>
                    <w:right w:val="none" w:sz="0" w:space="0" w:color="auto"/>
                  </w:divBdr>
                </w:div>
                <w:div w:id="1320109041">
                  <w:marLeft w:val="300"/>
                  <w:marRight w:val="0"/>
                  <w:marTop w:val="0"/>
                  <w:marBottom w:val="0"/>
                  <w:divBdr>
                    <w:top w:val="none" w:sz="0" w:space="0" w:color="auto"/>
                    <w:left w:val="none" w:sz="0" w:space="0" w:color="auto"/>
                    <w:bottom w:val="none" w:sz="0" w:space="0" w:color="auto"/>
                    <w:right w:val="none" w:sz="0" w:space="0" w:color="auto"/>
                  </w:divBdr>
                </w:div>
                <w:div w:id="34475187">
                  <w:marLeft w:val="0"/>
                  <w:marRight w:val="0"/>
                  <w:marTop w:val="0"/>
                  <w:marBottom w:val="0"/>
                  <w:divBdr>
                    <w:top w:val="none" w:sz="0" w:space="0" w:color="auto"/>
                    <w:left w:val="none" w:sz="0" w:space="0" w:color="auto"/>
                    <w:bottom w:val="none" w:sz="0" w:space="0" w:color="auto"/>
                    <w:right w:val="none" w:sz="0" w:space="0" w:color="auto"/>
                  </w:divBdr>
                </w:div>
                <w:div w:id="833882279">
                  <w:marLeft w:val="60"/>
                  <w:marRight w:val="0"/>
                  <w:marTop w:val="0"/>
                  <w:marBottom w:val="0"/>
                  <w:divBdr>
                    <w:top w:val="none" w:sz="0" w:space="0" w:color="auto"/>
                    <w:left w:val="none" w:sz="0" w:space="0" w:color="auto"/>
                    <w:bottom w:val="none" w:sz="0" w:space="0" w:color="auto"/>
                    <w:right w:val="none" w:sz="0" w:space="0" w:color="auto"/>
                  </w:divBdr>
                </w:div>
              </w:divsChild>
            </w:div>
            <w:div w:id="381176132">
              <w:marLeft w:val="0"/>
              <w:marRight w:val="0"/>
              <w:marTop w:val="0"/>
              <w:marBottom w:val="0"/>
              <w:divBdr>
                <w:top w:val="none" w:sz="0" w:space="0" w:color="auto"/>
                <w:left w:val="none" w:sz="0" w:space="0" w:color="auto"/>
                <w:bottom w:val="none" w:sz="0" w:space="0" w:color="auto"/>
                <w:right w:val="none" w:sz="0" w:space="0" w:color="auto"/>
              </w:divBdr>
              <w:divsChild>
                <w:div w:id="553466137">
                  <w:marLeft w:val="0"/>
                  <w:marRight w:val="0"/>
                  <w:marTop w:val="120"/>
                  <w:marBottom w:val="0"/>
                  <w:divBdr>
                    <w:top w:val="none" w:sz="0" w:space="0" w:color="auto"/>
                    <w:left w:val="none" w:sz="0" w:space="0" w:color="auto"/>
                    <w:bottom w:val="none" w:sz="0" w:space="0" w:color="auto"/>
                    <w:right w:val="none" w:sz="0" w:space="0" w:color="auto"/>
                  </w:divBdr>
                  <w:divsChild>
                    <w:div w:id="1559779795">
                      <w:marLeft w:val="0"/>
                      <w:marRight w:val="0"/>
                      <w:marTop w:val="0"/>
                      <w:marBottom w:val="0"/>
                      <w:divBdr>
                        <w:top w:val="none" w:sz="0" w:space="0" w:color="auto"/>
                        <w:left w:val="none" w:sz="0" w:space="0" w:color="auto"/>
                        <w:bottom w:val="none" w:sz="0" w:space="0" w:color="auto"/>
                        <w:right w:val="none" w:sz="0" w:space="0" w:color="auto"/>
                      </w:divBdr>
                      <w:divsChild>
                        <w:div w:id="1238056493">
                          <w:marLeft w:val="0"/>
                          <w:marRight w:val="0"/>
                          <w:marTop w:val="0"/>
                          <w:marBottom w:val="0"/>
                          <w:divBdr>
                            <w:top w:val="none" w:sz="0" w:space="0" w:color="auto"/>
                            <w:left w:val="none" w:sz="0" w:space="0" w:color="auto"/>
                            <w:bottom w:val="none" w:sz="0" w:space="0" w:color="auto"/>
                            <w:right w:val="none" w:sz="0" w:space="0" w:color="auto"/>
                          </w:divBdr>
                          <w:divsChild>
                            <w:div w:id="994186008">
                              <w:marLeft w:val="0"/>
                              <w:marRight w:val="0"/>
                              <w:marTop w:val="0"/>
                              <w:marBottom w:val="0"/>
                              <w:divBdr>
                                <w:top w:val="none" w:sz="0" w:space="0" w:color="auto"/>
                                <w:left w:val="none" w:sz="0" w:space="0" w:color="auto"/>
                                <w:bottom w:val="none" w:sz="0" w:space="0" w:color="auto"/>
                                <w:right w:val="none" w:sz="0" w:space="0" w:color="auto"/>
                              </w:divBdr>
                            </w:div>
                            <w:div w:id="399140771">
                              <w:marLeft w:val="0"/>
                              <w:marRight w:val="0"/>
                              <w:marTop w:val="0"/>
                              <w:marBottom w:val="0"/>
                              <w:divBdr>
                                <w:top w:val="none" w:sz="0" w:space="0" w:color="auto"/>
                                <w:left w:val="none" w:sz="0" w:space="0" w:color="auto"/>
                                <w:bottom w:val="none" w:sz="0" w:space="0" w:color="auto"/>
                                <w:right w:val="none" w:sz="0" w:space="0" w:color="auto"/>
                              </w:divBdr>
                            </w:div>
                            <w:div w:id="1971472421">
                              <w:marLeft w:val="0"/>
                              <w:marRight w:val="0"/>
                              <w:marTop w:val="0"/>
                              <w:marBottom w:val="0"/>
                              <w:divBdr>
                                <w:top w:val="none" w:sz="0" w:space="0" w:color="auto"/>
                                <w:left w:val="none" w:sz="0" w:space="0" w:color="auto"/>
                                <w:bottom w:val="none" w:sz="0" w:space="0" w:color="auto"/>
                                <w:right w:val="none" w:sz="0" w:space="0" w:color="auto"/>
                              </w:divBdr>
                            </w:div>
                            <w:div w:id="1280144934">
                              <w:marLeft w:val="0"/>
                              <w:marRight w:val="0"/>
                              <w:marTop w:val="0"/>
                              <w:marBottom w:val="0"/>
                              <w:divBdr>
                                <w:top w:val="none" w:sz="0" w:space="0" w:color="auto"/>
                                <w:left w:val="none" w:sz="0" w:space="0" w:color="auto"/>
                                <w:bottom w:val="none" w:sz="0" w:space="0" w:color="auto"/>
                                <w:right w:val="none" w:sz="0" w:space="0" w:color="auto"/>
                              </w:divBdr>
                            </w:div>
                            <w:div w:id="1044672902">
                              <w:marLeft w:val="0"/>
                              <w:marRight w:val="0"/>
                              <w:marTop w:val="0"/>
                              <w:marBottom w:val="0"/>
                              <w:divBdr>
                                <w:top w:val="none" w:sz="0" w:space="0" w:color="auto"/>
                                <w:left w:val="none" w:sz="0" w:space="0" w:color="auto"/>
                                <w:bottom w:val="none" w:sz="0" w:space="0" w:color="auto"/>
                                <w:right w:val="none" w:sz="0" w:space="0" w:color="auto"/>
                              </w:divBdr>
                            </w:div>
                            <w:div w:id="1316841391">
                              <w:marLeft w:val="0"/>
                              <w:marRight w:val="0"/>
                              <w:marTop w:val="0"/>
                              <w:marBottom w:val="0"/>
                              <w:divBdr>
                                <w:top w:val="none" w:sz="0" w:space="0" w:color="auto"/>
                                <w:left w:val="none" w:sz="0" w:space="0" w:color="auto"/>
                                <w:bottom w:val="none" w:sz="0" w:space="0" w:color="auto"/>
                                <w:right w:val="none" w:sz="0" w:space="0" w:color="auto"/>
                              </w:divBdr>
                            </w:div>
                            <w:div w:id="1356152242">
                              <w:marLeft w:val="0"/>
                              <w:marRight w:val="0"/>
                              <w:marTop w:val="0"/>
                              <w:marBottom w:val="0"/>
                              <w:divBdr>
                                <w:top w:val="none" w:sz="0" w:space="0" w:color="auto"/>
                                <w:left w:val="none" w:sz="0" w:space="0" w:color="auto"/>
                                <w:bottom w:val="none" w:sz="0" w:space="0" w:color="auto"/>
                                <w:right w:val="none" w:sz="0" w:space="0" w:color="auto"/>
                              </w:divBdr>
                            </w:div>
                            <w:div w:id="40792585">
                              <w:marLeft w:val="0"/>
                              <w:marRight w:val="0"/>
                              <w:marTop w:val="0"/>
                              <w:marBottom w:val="0"/>
                              <w:divBdr>
                                <w:top w:val="none" w:sz="0" w:space="0" w:color="auto"/>
                                <w:left w:val="none" w:sz="0" w:space="0" w:color="auto"/>
                                <w:bottom w:val="none" w:sz="0" w:space="0" w:color="auto"/>
                                <w:right w:val="none" w:sz="0" w:space="0" w:color="auto"/>
                              </w:divBdr>
                            </w:div>
                            <w:div w:id="1655333557">
                              <w:marLeft w:val="0"/>
                              <w:marRight w:val="0"/>
                              <w:marTop w:val="0"/>
                              <w:marBottom w:val="0"/>
                              <w:divBdr>
                                <w:top w:val="none" w:sz="0" w:space="0" w:color="auto"/>
                                <w:left w:val="none" w:sz="0" w:space="0" w:color="auto"/>
                                <w:bottom w:val="none" w:sz="0" w:space="0" w:color="auto"/>
                                <w:right w:val="none" w:sz="0" w:space="0" w:color="auto"/>
                              </w:divBdr>
                            </w:div>
                            <w:div w:id="1542596165">
                              <w:marLeft w:val="0"/>
                              <w:marRight w:val="0"/>
                              <w:marTop w:val="0"/>
                              <w:marBottom w:val="0"/>
                              <w:divBdr>
                                <w:top w:val="none" w:sz="0" w:space="0" w:color="auto"/>
                                <w:left w:val="none" w:sz="0" w:space="0" w:color="auto"/>
                                <w:bottom w:val="none" w:sz="0" w:space="0" w:color="auto"/>
                                <w:right w:val="none" w:sz="0" w:space="0" w:color="auto"/>
                              </w:divBdr>
                            </w:div>
                            <w:div w:id="647902142">
                              <w:marLeft w:val="0"/>
                              <w:marRight w:val="0"/>
                              <w:marTop w:val="0"/>
                              <w:marBottom w:val="0"/>
                              <w:divBdr>
                                <w:top w:val="none" w:sz="0" w:space="0" w:color="auto"/>
                                <w:left w:val="none" w:sz="0" w:space="0" w:color="auto"/>
                                <w:bottom w:val="none" w:sz="0" w:space="0" w:color="auto"/>
                                <w:right w:val="none" w:sz="0" w:space="0" w:color="auto"/>
                              </w:divBdr>
                            </w:div>
                            <w:div w:id="2723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140898">
      <w:bodyDiv w:val="1"/>
      <w:marLeft w:val="0"/>
      <w:marRight w:val="0"/>
      <w:marTop w:val="0"/>
      <w:marBottom w:val="0"/>
      <w:divBdr>
        <w:top w:val="none" w:sz="0" w:space="0" w:color="auto"/>
        <w:left w:val="none" w:sz="0" w:space="0" w:color="auto"/>
        <w:bottom w:val="none" w:sz="0" w:space="0" w:color="auto"/>
        <w:right w:val="none" w:sz="0" w:space="0" w:color="auto"/>
      </w:divBdr>
    </w:div>
    <w:div w:id="821654919">
      <w:bodyDiv w:val="1"/>
      <w:marLeft w:val="0"/>
      <w:marRight w:val="0"/>
      <w:marTop w:val="0"/>
      <w:marBottom w:val="0"/>
      <w:divBdr>
        <w:top w:val="none" w:sz="0" w:space="0" w:color="auto"/>
        <w:left w:val="none" w:sz="0" w:space="0" w:color="auto"/>
        <w:bottom w:val="none" w:sz="0" w:space="0" w:color="auto"/>
        <w:right w:val="none" w:sz="0" w:space="0" w:color="auto"/>
      </w:divBdr>
    </w:div>
    <w:div w:id="926771282">
      <w:bodyDiv w:val="1"/>
      <w:marLeft w:val="0"/>
      <w:marRight w:val="0"/>
      <w:marTop w:val="0"/>
      <w:marBottom w:val="0"/>
      <w:divBdr>
        <w:top w:val="none" w:sz="0" w:space="0" w:color="auto"/>
        <w:left w:val="none" w:sz="0" w:space="0" w:color="auto"/>
        <w:bottom w:val="none" w:sz="0" w:space="0" w:color="auto"/>
        <w:right w:val="none" w:sz="0" w:space="0" w:color="auto"/>
      </w:divBdr>
    </w:div>
    <w:div w:id="1099374688">
      <w:bodyDiv w:val="1"/>
      <w:marLeft w:val="0"/>
      <w:marRight w:val="0"/>
      <w:marTop w:val="0"/>
      <w:marBottom w:val="0"/>
      <w:divBdr>
        <w:top w:val="none" w:sz="0" w:space="0" w:color="auto"/>
        <w:left w:val="none" w:sz="0" w:space="0" w:color="auto"/>
        <w:bottom w:val="none" w:sz="0" w:space="0" w:color="auto"/>
        <w:right w:val="none" w:sz="0" w:space="0" w:color="auto"/>
      </w:divBdr>
    </w:div>
    <w:div w:id="1118373752">
      <w:bodyDiv w:val="1"/>
      <w:marLeft w:val="0"/>
      <w:marRight w:val="0"/>
      <w:marTop w:val="0"/>
      <w:marBottom w:val="0"/>
      <w:divBdr>
        <w:top w:val="none" w:sz="0" w:space="0" w:color="auto"/>
        <w:left w:val="none" w:sz="0" w:space="0" w:color="auto"/>
        <w:bottom w:val="none" w:sz="0" w:space="0" w:color="auto"/>
        <w:right w:val="none" w:sz="0" w:space="0" w:color="auto"/>
      </w:divBdr>
    </w:div>
    <w:div w:id="1173640563">
      <w:bodyDiv w:val="1"/>
      <w:marLeft w:val="0"/>
      <w:marRight w:val="0"/>
      <w:marTop w:val="0"/>
      <w:marBottom w:val="0"/>
      <w:divBdr>
        <w:top w:val="none" w:sz="0" w:space="0" w:color="auto"/>
        <w:left w:val="none" w:sz="0" w:space="0" w:color="auto"/>
        <w:bottom w:val="none" w:sz="0" w:space="0" w:color="auto"/>
        <w:right w:val="none" w:sz="0" w:space="0" w:color="auto"/>
      </w:divBdr>
    </w:div>
    <w:div w:id="1271082642">
      <w:bodyDiv w:val="1"/>
      <w:marLeft w:val="0"/>
      <w:marRight w:val="0"/>
      <w:marTop w:val="0"/>
      <w:marBottom w:val="0"/>
      <w:divBdr>
        <w:top w:val="none" w:sz="0" w:space="0" w:color="auto"/>
        <w:left w:val="none" w:sz="0" w:space="0" w:color="auto"/>
        <w:bottom w:val="none" w:sz="0" w:space="0" w:color="auto"/>
        <w:right w:val="none" w:sz="0" w:space="0" w:color="auto"/>
      </w:divBdr>
    </w:div>
    <w:div w:id="1313364234">
      <w:bodyDiv w:val="1"/>
      <w:marLeft w:val="0"/>
      <w:marRight w:val="0"/>
      <w:marTop w:val="0"/>
      <w:marBottom w:val="0"/>
      <w:divBdr>
        <w:top w:val="none" w:sz="0" w:space="0" w:color="auto"/>
        <w:left w:val="none" w:sz="0" w:space="0" w:color="auto"/>
        <w:bottom w:val="none" w:sz="0" w:space="0" w:color="auto"/>
        <w:right w:val="none" w:sz="0" w:space="0" w:color="auto"/>
      </w:divBdr>
    </w:div>
    <w:div w:id="1505121671">
      <w:bodyDiv w:val="1"/>
      <w:marLeft w:val="0"/>
      <w:marRight w:val="0"/>
      <w:marTop w:val="0"/>
      <w:marBottom w:val="0"/>
      <w:divBdr>
        <w:top w:val="none" w:sz="0" w:space="0" w:color="auto"/>
        <w:left w:val="none" w:sz="0" w:space="0" w:color="auto"/>
        <w:bottom w:val="none" w:sz="0" w:space="0" w:color="auto"/>
        <w:right w:val="none" w:sz="0" w:space="0" w:color="auto"/>
      </w:divBdr>
    </w:div>
    <w:div w:id="18647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743FB-E909-49EB-8BF1-F72F29E2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2674</Words>
  <Characters>14440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Paullelli</dc:creator>
  <cp:keywords/>
  <dc:description/>
  <cp:lastModifiedBy>David Guedes</cp:lastModifiedBy>
  <cp:revision>5</cp:revision>
  <dcterms:created xsi:type="dcterms:W3CDTF">2021-08-25T16:07:00Z</dcterms:created>
  <dcterms:modified xsi:type="dcterms:W3CDTF">2021-08-25T16:11:00Z</dcterms:modified>
</cp:coreProperties>
</file>