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15" w:rsidRDefault="00CF1928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Telefonia móvel - </w:t>
      </w:r>
      <w:r w:rsidR="008A2F20">
        <w:rPr>
          <w:rFonts w:ascii="Arial" w:hAnsi="Arial" w:cs="Arial"/>
          <w:b/>
          <w:bCs/>
          <w:sz w:val="24"/>
          <w:szCs w:val="24"/>
        </w:rPr>
        <w:t xml:space="preserve">Cobrança indevida </w:t>
      </w:r>
      <w:r>
        <w:rPr>
          <w:rFonts w:ascii="Arial" w:hAnsi="Arial" w:cs="Arial"/>
          <w:b/>
          <w:bCs/>
          <w:sz w:val="24"/>
          <w:szCs w:val="24"/>
        </w:rPr>
        <w:t>de</w:t>
      </w:r>
      <w:r w:rsidR="008A2F20">
        <w:rPr>
          <w:rFonts w:ascii="Arial" w:hAnsi="Arial" w:cs="Arial"/>
          <w:b/>
          <w:bCs/>
          <w:sz w:val="24"/>
          <w:szCs w:val="24"/>
        </w:rPr>
        <w:t xml:space="preserve"> aparelho furtado, clonado ou roubado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6022D4">
        <w:rPr>
          <w:rFonts w:ascii="Arial" w:hAnsi="Arial" w:cs="Arial"/>
          <w:b/>
          <w:bCs/>
          <w:sz w:val="24"/>
          <w:szCs w:val="24"/>
        </w:rPr>
        <w:t>C</w:t>
      </w:r>
      <w:r w:rsidR="006022D4" w:rsidRPr="006022D4">
        <w:rPr>
          <w:rFonts w:ascii="Arial" w:hAnsi="Arial" w:cs="Arial"/>
          <w:b/>
          <w:bCs/>
          <w:sz w:val="24"/>
          <w:szCs w:val="24"/>
        </w:rPr>
        <w:t>essar a cobrança de valores indevid</w:t>
      </w:r>
      <w:r w:rsidR="006022D4">
        <w:rPr>
          <w:rFonts w:ascii="Arial" w:hAnsi="Arial" w:cs="Arial"/>
          <w:b/>
          <w:bCs/>
          <w:sz w:val="24"/>
          <w:szCs w:val="24"/>
        </w:rPr>
        <w:t>amente lançados em linha clonada</w:t>
      </w:r>
    </w:p>
    <w:p w:rsidR="00CF0157" w:rsidRDefault="00D41715" w:rsidP="00CF015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 xml:space="preserve">: </w:t>
      </w:r>
      <w:r w:rsidR="00CF0157">
        <w:rPr>
          <w:rFonts w:ascii="Arial" w:hAnsi="Arial" w:cs="Arial"/>
          <w:sz w:val="24"/>
          <w:szCs w:val="24"/>
        </w:rPr>
        <w:t>Este modelo deve ser adaptado para uma das formas de contato com a operadora do contrato de TV por assinatura. É possível utilizá-lo para redigir um e-mail, escrever uma carta, com AR, ou para formalizar a entrega na forma de protocolo.</w:t>
      </w:r>
    </w:p>
    <w:p w:rsidR="00CF0157" w:rsidRDefault="00CF0157" w:rsidP="00CF015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F0157" w:rsidRDefault="00CF0157" w:rsidP="00CF015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 cópias de todos os papéis que provam suas alegações.</w:t>
      </w:r>
    </w:p>
    <w:p w:rsidR="00CF0157" w:rsidRDefault="00CF0157" w:rsidP="00CF015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F0157" w:rsidRDefault="00CF0157" w:rsidP="00CF0157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CF0157" w:rsidRDefault="00CF0157" w:rsidP="00CF015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CF0157" w:rsidP="00D269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D269EC"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CF0157" w:rsidRDefault="00CF0157" w:rsidP="00CF0157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CF0157" w:rsidRDefault="00CF0157" w:rsidP="00CF0157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CF0157" w:rsidRDefault="00CF0157" w:rsidP="00CF0157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[nome da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operadora de telefonia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]</w:t>
      </w:r>
    </w:p>
    <w:p w:rsidR="00CF0157" w:rsidRDefault="00CF0157" w:rsidP="00CF0157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— ou à Ouvidoria da empresa]</w:t>
      </w:r>
    </w:p>
    <w:p w:rsidR="00CF0157" w:rsidRDefault="00CF0157" w:rsidP="00CF0157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CF0157" w:rsidRDefault="00CF0157" w:rsidP="00CF0157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proofErr w:type="gramStart"/>
      <w:r>
        <w:rPr>
          <w:rFonts w:ascii="Arial" w:hAnsi="Arial" w:cs="Arial"/>
          <w:color w:val="auto"/>
          <w:sz w:val="24"/>
          <w:szCs w:val="24"/>
          <w:lang w:eastAsia="ar-SA"/>
        </w:rPr>
        <w:t>Prezados(</w:t>
      </w:r>
      <w:proofErr w:type="gramEnd"/>
      <w:r>
        <w:rPr>
          <w:rFonts w:ascii="Arial" w:hAnsi="Arial" w:cs="Arial"/>
          <w:color w:val="auto"/>
          <w:sz w:val="24"/>
          <w:szCs w:val="24"/>
          <w:lang w:eastAsia="ar-SA"/>
        </w:rPr>
        <w:t>as) senhores(as),</w:t>
      </w:r>
    </w:p>
    <w:p w:rsidR="00CF0157" w:rsidRDefault="00CF0157" w:rsidP="00CF0157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CF0157" w:rsidRDefault="00CF0157" w:rsidP="00CF0157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951D6E">
        <w:rPr>
          <w:rFonts w:ascii="Arial" w:hAnsi="Arial" w:cs="Arial"/>
          <w:sz w:val="24"/>
          <w:szCs w:val="24"/>
          <w:lang w:eastAsia="ar-SA"/>
        </w:rPr>
        <w:t>Eu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[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indique sua qualificação completa -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nome completo, número do RG e do CPF]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sz w:val="24"/>
          <w:szCs w:val="24"/>
          <w:lang w:eastAsia="ar-SA"/>
        </w:rPr>
        <w:t xml:space="preserve">venho à presença de V. Sas.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para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expor e solicitar o que segue.</w:t>
      </w:r>
    </w:p>
    <w:p w:rsidR="00D41715" w:rsidRPr="00F4628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777292" w:rsidRDefault="00777292" w:rsidP="006022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 titular da linha </w:t>
      </w:r>
      <w:r w:rsidRPr="00777292">
        <w:rPr>
          <w:rFonts w:ascii="Arial" w:hAnsi="Arial" w:cs="Arial"/>
          <w:b/>
          <w:i/>
          <w:sz w:val="24"/>
          <w:szCs w:val="24"/>
        </w:rPr>
        <w:t>[identificar o número de telefone]</w:t>
      </w:r>
      <w:r>
        <w:rPr>
          <w:rFonts w:ascii="Arial" w:hAnsi="Arial" w:cs="Arial"/>
          <w:sz w:val="24"/>
          <w:szCs w:val="24"/>
        </w:rPr>
        <w:t xml:space="preserve"> para a</w:t>
      </w:r>
      <w:r w:rsidRPr="00777292">
        <w:rPr>
          <w:rFonts w:ascii="Arial" w:hAnsi="Arial" w:cs="Arial"/>
          <w:sz w:val="24"/>
          <w:szCs w:val="24"/>
        </w:rPr>
        <w:t xml:space="preserve"> qual</w:t>
      </w:r>
      <w:r>
        <w:rPr>
          <w:rFonts w:ascii="Arial" w:hAnsi="Arial" w:cs="Arial"/>
          <w:sz w:val="24"/>
          <w:szCs w:val="24"/>
        </w:rPr>
        <w:t xml:space="preserve">, em </w:t>
      </w:r>
      <w:r w:rsidRPr="00777292"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 xml:space="preserve">, comuniquei furto </w:t>
      </w:r>
      <w:r w:rsidRPr="00777292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roubo </w:t>
      </w:r>
      <w:r w:rsidRPr="00777292">
        <w:rPr>
          <w:rFonts w:ascii="Arial" w:hAnsi="Arial" w:cs="Arial"/>
          <w:b/>
          <w:i/>
          <w:sz w:val="24"/>
          <w:szCs w:val="24"/>
        </w:rPr>
        <w:t>OU</w:t>
      </w:r>
      <w:r w:rsidRPr="00777292">
        <w:rPr>
          <w:rFonts w:ascii="Arial" w:hAnsi="Arial" w:cs="Arial"/>
          <w:sz w:val="24"/>
          <w:szCs w:val="24"/>
        </w:rPr>
        <w:t xml:space="preserve"> perda do aparelho celular</w:t>
      </w:r>
      <w:r>
        <w:rPr>
          <w:rFonts w:ascii="Arial" w:hAnsi="Arial" w:cs="Arial"/>
          <w:sz w:val="24"/>
          <w:szCs w:val="24"/>
        </w:rPr>
        <w:t xml:space="preserve"> </w:t>
      </w:r>
      <w:r w:rsidRPr="00777292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clonagem da linha.</w:t>
      </w:r>
      <w:r w:rsidRPr="007772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777292">
        <w:rPr>
          <w:rFonts w:ascii="Arial" w:hAnsi="Arial" w:cs="Arial"/>
          <w:sz w:val="24"/>
          <w:szCs w:val="24"/>
        </w:rPr>
        <w:t>ive, no entanto, após a comunicação feita, a cobrança de ligações originadas do respectivo aparelho</w:t>
      </w:r>
      <w:r>
        <w:rPr>
          <w:rFonts w:ascii="Arial" w:hAnsi="Arial" w:cs="Arial"/>
          <w:sz w:val="24"/>
          <w:szCs w:val="24"/>
        </w:rPr>
        <w:t xml:space="preserve"> </w:t>
      </w:r>
      <w:r w:rsidRPr="00777292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linha</w:t>
      </w:r>
      <w:r w:rsidRPr="00777292">
        <w:rPr>
          <w:rFonts w:ascii="Arial" w:hAnsi="Arial" w:cs="Arial"/>
          <w:sz w:val="24"/>
          <w:szCs w:val="24"/>
        </w:rPr>
        <w:t xml:space="preserve">. </w:t>
      </w:r>
    </w:p>
    <w:p w:rsidR="00777292" w:rsidRDefault="00777292" w:rsidP="006022D4">
      <w:pPr>
        <w:jc w:val="both"/>
        <w:rPr>
          <w:rFonts w:ascii="Arial" w:hAnsi="Arial" w:cs="Arial"/>
          <w:sz w:val="24"/>
          <w:szCs w:val="24"/>
        </w:rPr>
      </w:pPr>
    </w:p>
    <w:p w:rsidR="006022D4" w:rsidRDefault="006022D4" w:rsidP="006022D4">
      <w:pPr>
        <w:jc w:val="both"/>
        <w:rPr>
          <w:rFonts w:ascii="Arial" w:hAnsi="Arial" w:cs="Arial"/>
          <w:sz w:val="24"/>
          <w:szCs w:val="24"/>
        </w:rPr>
      </w:pPr>
      <w:r w:rsidRPr="006022D4">
        <w:rPr>
          <w:rFonts w:ascii="Arial" w:hAnsi="Arial" w:cs="Arial"/>
          <w:sz w:val="24"/>
          <w:szCs w:val="24"/>
        </w:rPr>
        <w:t>Tendo em vista que a segurança do sistema de identificação de senha e liberação de co</w:t>
      </w:r>
      <w:r>
        <w:rPr>
          <w:rFonts w:ascii="Arial" w:hAnsi="Arial" w:cs="Arial"/>
          <w:sz w:val="24"/>
          <w:szCs w:val="24"/>
        </w:rPr>
        <w:t>mpra é mecanismo inerente à ativida</w:t>
      </w:r>
      <w:r w:rsidRPr="006022D4">
        <w:rPr>
          <w:rFonts w:ascii="Arial" w:hAnsi="Arial" w:cs="Arial"/>
          <w:sz w:val="24"/>
          <w:szCs w:val="24"/>
        </w:rPr>
        <w:t>de de V.Sas.</w:t>
      </w:r>
      <w:r w:rsidR="003A725A">
        <w:rPr>
          <w:rFonts w:ascii="Arial" w:hAnsi="Arial" w:cs="Arial"/>
          <w:sz w:val="24"/>
          <w:szCs w:val="24"/>
        </w:rPr>
        <w:t>,</w:t>
      </w:r>
      <w:r w:rsidRPr="006022D4">
        <w:rPr>
          <w:rFonts w:ascii="Arial" w:hAnsi="Arial" w:cs="Arial"/>
          <w:sz w:val="24"/>
          <w:szCs w:val="24"/>
        </w:rPr>
        <w:t xml:space="preserve"> e que implicam na segurança que a relação de consumo impõe, não poderiam </w:t>
      </w:r>
      <w:r>
        <w:rPr>
          <w:rFonts w:ascii="Arial" w:hAnsi="Arial" w:cs="Arial"/>
          <w:sz w:val="24"/>
          <w:szCs w:val="24"/>
        </w:rPr>
        <w:t>ter sido autorizados os lançamentos</w:t>
      </w:r>
      <w:r w:rsidR="003A725A">
        <w:rPr>
          <w:rFonts w:ascii="Arial" w:hAnsi="Arial" w:cs="Arial"/>
          <w:sz w:val="24"/>
          <w:szCs w:val="24"/>
        </w:rPr>
        <w:t xml:space="preserve"> equivalentes ao montante de R$ </w:t>
      </w:r>
      <w:r w:rsidR="003A725A" w:rsidRPr="003A725A">
        <w:rPr>
          <w:rFonts w:ascii="Arial" w:hAnsi="Arial" w:cs="Arial"/>
          <w:b/>
          <w:sz w:val="24"/>
          <w:szCs w:val="24"/>
        </w:rPr>
        <w:t>[somar as ligações feitas no período e indicar o valor]</w:t>
      </w:r>
      <w:r>
        <w:rPr>
          <w:rFonts w:ascii="Arial" w:hAnsi="Arial" w:cs="Arial"/>
          <w:sz w:val="24"/>
          <w:szCs w:val="24"/>
        </w:rPr>
        <w:t xml:space="preserve"> no período de </w:t>
      </w:r>
      <w:r w:rsidRPr="006022D4">
        <w:rPr>
          <w:rFonts w:ascii="Arial" w:hAnsi="Arial" w:cs="Arial"/>
          <w:b/>
          <w:sz w:val="24"/>
          <w:szCs w:val="24"/>
        </w:rPr>
        <w:t>[indicar o período]</w:t>
      </w:r>
      <w:r w:rsidR="003A725A" w:rsidRPr="003A725A">
        <w:rPr>
          <w:rFonts w:ascii="Arial" w:hAnsi="Arial" w:cs="Arial"/>
          <w:sz w:val="24"/>
          <w:szCs w:val="24"/>
        </w:rPr>
        <w:t>,</w:t>
      </w:r>
      <w:r w:rsidRPr="003A725A">
        <w:rPr>
          <w:rFonts w:ascii="Arial" w:hAnsi="Arial" w:cs="Arial"/>
          <w:sz w:val="24"/>
          <w:szCs w:val="24"/>
        </w:rPr>
        <w:t xml:space="preserve"> </w:t>
      </w:r>
      <w:r w:rsidR="003A725A">
        <w:rPr>
          <w:rFonts w:ascii="Arial" w:hAnsi="Arial" w:cs="Arial"/>
          <w:sz w:val="24"/>
          <w:szCs w:val="24"/>
        </w:rPr>
        <w:t>quando</w:t>
      </w:r>
      <w:r w:rsidR="003A725A" w:rsidRPr="003A725A">
        <w:rPr>
          <w:rFonts w:ascii="Arial" w:hAnsi="Arial" w:cs="Arial"/>
          <w:sz w:val="24"/>
          <w:szCs w:val="24"/>
        </w:rPr>
        <w:t xml:space="preserve"> </w:t>
      </w:r>
      <w:r w:rsidRPr="006022D4">
        <w:rPr>
          <w:rFonts w:ascii="Arial" w:hAnsi="Arial" w:cs="Arial"/>
          <w:sz w:val="24"/>
          <w:szCs w:val="24"/>
        </w:rPr>
        <w:t>já havia</w:t>
      </w:r>
      <w:r w:rsidR="00777292">
        <w:rPr>
          <w:rFonts w:ascii="Arial" w:hAnsi="Arial" w:cs="Arial"/>
          <w:sz w:val="24"/>
          <w:szCs w:val="24"/>
        </w:rPr>
        <w:t xml:space="preserve"> sido identificado o roubo </w:t>
      </w:r>
      <w:r w:rsidR="00777292" w:rsidRPr="00777292">
        <w:rPr>
          <w:rFonts w:ascii="Arial" w:hAnsi="Arial" w:cs="Arial"/>
          <w:b/>
          <w:i/>
          <w:sz w:val="24"/>
          <w:szCs w:val="24"/>
        </w:rPr>
        <w:t>OU</w:t>
      </w:r>
      <w:r w:rsidR="00777292">
        <w:rPr>
          <w:rFonts w:ascii="Arial" w:hAnsi="Arial" w:cs="Arial"/>
          <w:sz w:val="24"/>
          <w:szCs w:val="24"/>
        </w:rPr>
        <w:t xml:space="preserve"> furto </w:t>
      </w:r>
      <w:r w:rsidR="00777292" w:rsidRPr="00777292">
        <w:rPr>
          <w:rFonts w:ascii="Arial" w:hAnsi="Arial" w:cs="Arial"/>
          <w:b/>
          <w:i/>
          <w:sz w:val="24"/>
          <w:szCs w:val="24"/>
        </w:rPr>
        <w:t>OU</w:t>
      </w:r>
      <w:r w:rsidR="00777292">
        <w:rPr>
          <w:rFonts w:ascii="Arial" w:hAnsi="Arial" w:cs="Arial"/>
          <w:sz w:val="24"/>
          <w:szCs w:val="24"/>
        </w:rPr>
        <w:t xml:space="preserve"> perda do aparelho</w:t>
      </w:r>
      <w:r w:rsidR="003A725A">
        <w:rPr>
          <w:rFonts w:ascii="Arial" w:hAnsi="Arial" w:cs="Arial"/>
          <w:sz w:val="24"/>
          <w:szCs w:val="24"/>
        </w:rPr>
        <w:t xml:space="preserve"> </w:t>
      </w:r>
      <w:r w:rsidR="003A725A" w:rsidRPr="003A725A">
        <w:rPr>
          <w:rFonts w:ascii="Arial" w:hAnsi="Arial" w:cs="Arial"/>
          <w:b/>
          <w:i/>
          <w:sz w:val="24"/>
          <w:szCs w:val="24"/>
        </w:rPr>
        <w:t>OU</w:t>
      </w:r>
      <w:r w:rsidRPr="006022D4">
        <w:rPr>
          <w:rFonts w:ascii="Arial" w:hAnsi="Arial" w:cs="Arial"/>
          <w:sz w:val="24"/>
          <w:szCs w:val="24"/>
        </w:rPr>
        <w:t xml:space="preserve"> a clonagem</w:t>
      </w:r>
      <w:r w:rsidR="003A725A">
        <w:rPr>
          <w:rFonts w:ascii="Arial" w:hAnsi="Arial" w:cs="Arial"/>
          <w:sz w:val="24"/>
          <w:szCs w:val="24"/>
        </w:rPr>
        <w:t xml:space="preserve"> da linha em questão.</w:t>
      </w:r>
    </w:p>
    <w:p w:rsidR="003A725A" w:rsidRDefault="003A725A" w:rsidP="006022D4">
      <w:pPr>
        <w:jc w:val="both"/>
        <w:rPr>
          <w:rFonts w:ascii="Arial" w:hAnsi="Arial" w:cs="Arial"/>
          <w:sz w:val="24"/>
          <w:szCs w:val="24"/>
        </w:rPr>
      </w:pPr>
    </w:p>
    <w:p w:rsidR="00E23884" w:rsidRDefault="003A725A" w:rsidP="006022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6022D4" w:rsidRPr="006022D4">
        <w:rPr>
          <w:rFonts w:ascii="Arial" w:hAnsi="Arial" w:cs="Arial"/>
          <w:sz w:val="24"/>
          <w:szCs w:val="24"/>
        </w:rPr>
        <w:t>equeiro</w:t>
      </w:r>
      <w:r>
        <w:rPr>
          <w:rFonts w:ascii="Arial" w:hAnsi="Arial" w:cs="Arial"/>
          <w:sz w:val="24"/>
          <w:szCs w:val="24"/>
        </w:rPr>
        <w:t>, portanto,</w:t>
      </w:r>
      <w:r w:rsidR="006022D4" w:rsidRPr="006022D4">
        <w:rPr>
          <w:rFonts w:ascii="Arial" w:hAnsi="Arial" w:cs="Arial"/>
          <w:sz w:val="24"/>
          <w:szCs w:val="24"/>
        </w:rPr>
        <w:t xml:space="preserve"> a imediata cessação de qualquer outr</w:t>
      </w:r>
      <w:r w:rsidR="006022D4">
        <w:rPr>
          <w:rFonts w:ascii="Arial" w:hAnsi="Arial" w:cs="Arial"/>
          <w:sz w:val="24"/>
          <w:szCs w:val="24"/>
        </w:rPr>
        <w:t xml:space="preserve">a cobrança, </w:t>
      </w:r>
      <w:r w:rsidRPr="003A725A">
        <w:rPr>
          <w:rFonts w:ascii="Arial" w:hAnsi="Arial" w:cs="Arial"/>
          <w:b/>
          <w:i/>
          <w:sz w:val="24"/>
          <w:szCs w:val="24"/>
        </w:rPr>
        <w:t>[incluir o resto do parágrafo, se a conta com os valores indevidos já foi paga]:</w:t>
      </w:r>
      <w:r>
        <w:rPr>
          <w:rFonts w:ascii="Arial" w:hAnsi="Arial" w:cs="Arial"/>
          <w:sz w:val="24"/>
          <w:szCs w:val="24"/>
        </w:rPr>
        <w:t xml:space="preserve"> </w:t>
      </w:r>
      <w:r w:rsidR="006022D4">
        <w:rPr>
          <w:rFonts w:ascii="Arial" w:hAnsi="Arial" w:cs="Arial"/>
          <w:sz w:val="24"/>
          <w:szCs w:val="24"/>
        </w:rPr>
        <w:t>bem como a restituição</w:t>
      </w:r>
      <w:r w:rsidR="006022D4" w:rsidRPr="006022D4">
        <w:rPr>
          <w:rFonts w:ascii="Arial" w:hAnsi="Arial" w:cs="Arial"/>
          <w:sz w:val="24"/>
          <w:szCs w:val="24"/>
        </w:rPr>
        <w:t xml:space="preserve"> </w:t>
      </w:r>
      <w:r w:rsidR="006022D4">
        <w:rPr>
          <w:rFonts w:ascii="Arial" w:hAnsi="Arial" w:cs="Arial"/>
          <w:sz w:val="24"/>
          <w:szCs w:val="24"/>
        </w:rPr>
        <w:t xml:space="preserve">em dobro </w:t>
      </w:r>
      <w:r w:rsidR="006022D4" w:rsidRPr="006022D4">
        <w:rPr>
          <w:rFonts w:ascii="Arial" w:hAnsi="Arial" w:cs="Arial"/>
          <w:sz w:val="24"/>
          <w:szCs w:val="24"/>
        </w:rPr>
        <w:t>do valor indevidamente cobrado</w:t>
      </w:r>
      <w:r>
        <w:rPr>
          <w:rFonts w:ascii="Arial" w:hAnsi="Arial" w:cs="Arial"/>
          <w:sz w:val="24"/>
          <w:szCs w:val="24"/>
        </w:rPr>
        <w:t>, conforme disposto no parágrafo único do artigo 42 do Código de Defesa do Consumidor</w:t>
      </w:r>
      <w:r w:rsidR="006022D4" w:rsidRPr="006022D4">
        <w:rPr>
          <w:rFonts w:ascii="Arial" w:hAnsi="Arial" w:cs="Arial"/>
          <w:sz w:val="24"/>
          <w:szCs w:val="24"/>
        </w:rPr>
        <w:t>.</w:t>
      </w:r>
    </w:p>
    <w:p w:rsidR="004026E8" w:rsidRDefault="004026E8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Dessa forma, fica expressa a iniciativa de tentar resolver esta situação de maneira amigável. Todavia, se a presente </w:t>
      </w:r>
      <w:r w:rsidR="00C1264B">
        <w:rPr>
          <w:rFonts w:ascii="Arial" w:hAnsi="Arial" w:cs="Arial"/>
          <w:sz w:val="24"/>
          <w:szCs w:val="24"/>
        </w:rPr>
        <w:t>solicitação</w:t>
      </w:r>
      <w:r>
        <w:rPr>
          <w:rFonts w:ascii="Arial" w:hAnsi="Arial" w:cs="Arial"/>
          <w:sz w:val="24"/>
          <w:szCs w:val="24"/>
        </w:rPr>
        <w:t xml:space="preserve">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1B5A42" w:rsidRDefault="001B5A42" w:rsidP="001B5A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CF0157" w:rsidRDefault="00CF0157" w:rsidP="001B5A42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B5A42" w:rsidRDefault="001B5A42" w:rsidP="001B5A4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CF0157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CF0157">
        <w:rPr>
          <w:rFonts w:ascii="Arial" w:hAnsi="Arial" w:cs="Arial"/>
          <w:b/>
          <w:iCs/>
          <w:color w:val="auto"/>
          <w:sz w:val="24"/>
          <w:szCs w:val="24"/>
        </w:rPr>
        <w:t>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170CCD"/>
    <w:rsid w:val="001B5A42"/>
    <w:rsid w:val="003A725A"/>
    <w:rsid w:val="004026E8"/>
    <w:rsid w:val="006022D4"/>
    <w:rsid w:val="007527C3"/>
    <w:rsid w:val="00777292"/>
    <w:rsid w:val="008A2F20"/>
    <w:rsid w:val="00923404"/>
    <w:rsid w:val="00C1264B"/>
    <w:rsid w:val="00C91BDE"/>
    <w:rsid w:val="00CF0157"/>
    <w:rsid w:val="00CF1928"/>
    <w:rsid w:val="00D269EC"/>
    <w:rsid w:val="00D41715"/>
    <w:rsid w:val="00E2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3487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mokke.local</cp:lastModifiedBy>
  <cp:revision>6</cp:revision>
  <dcterms:created xsi:type="dcterms:W3CDTF">2017-05-09T17:28:00Z</dcterms:created>
  <dcterms:modified xsi:type="dcterms:W3CDTF">2019-07-17T14:39:00Z</dcterms:modified>
</cp:coreProperties>
</file>