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3"/>
        <w:pBdr>
          <w:top w:val="single" w:sz="4" w:space="1" w:color="00000A"/>
        </w:pBdr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Orientações gerais – Cobrança indevida de boleto bancário</w:t>
      </w:r>
    </w:p>
    <w:p>
      <w:pPr>
        <w:pStyle w:val="BodyText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Objetivo: Contestar cobrança indevida pela cobrança de boleto bancário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Importante</w:t>
      </w:r>
      <w:r>
        <w:rPr>
          <w:rFonts w:cs="Arial" w:ascii="Arial" w:hAnsi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Se for o caso, anexe à carta cópias de todos os papéis que provam suas alegações e publicidade ou oferta feitas. Quando a empresa se convence do erro que cometeu, muitas vezes ela procura resolvê-lo ou pelo menos fazer um acordo com o consumidor. 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Atenção!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Guarde sempre o original dos documentos, pois eles são a prova de seu direito.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1" w:color="00000A"/>
        </w:pBdr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Sobre a carta</w:t>
      </w:r>
      <w:r>
        <w:rPr>
          <w:rFonts w:cs="Arial" w:ascii="Arial" w:hAnsi="Arial"/>
          <w:sz w:val="24"/>
          <w:szCs w:val="24"/>
        </w:rPr>
        <w:t xml:space="preserve">: </w:t>
      </w:r>
      <w:r>
        <w:rPr>
          <w:rFonts w:cs="Arial" w:ascii="Arial" w:hAnsi="Arial"/>
          <w:sz w:val="24"/>
          <w:szCs w:val="24"/>
        </w:rPr>
        <w:t xml:space="preserve">As partes </w:t>
      </w:r>
      <w:r>
        <w:rPr>
          <w:rFonts w:cs="Arial" w:ascii="Arial" w:hAnsi="Arial"/>
          <w:sz w:val="24"/>
          <w:szCs w:val="24"/>
        </w:rPr>
        <w:t xml:space="preserve">destacadas </w:t>
      </w:r>
      <w:r>
        <w:rPr>
          <w:rFonts w:cs="Arial" w:ascii="Arial" w:hAnsi="Arial"/>
          <w:sz w:val="24"/>
          <w:szCs w:val="24"/>
        </w:rPr>
        <w:t>devem ser alteradas pelo</w:t>
      </w:r>
      <w:r>
        <w:rPr>
          <w:rFonts w:cs="Arial" w:ascii="Arial" w:hAnsi="Arial"/>
          <w:sz w:val="24"/>
          <w:szCs w:val="24"/>
        </w:rPr>
        <w:t>(a)</w:t>
      </w:r>
      <w:r>
        <w:rPr>
          <w:rFonts w:cs="Arial" w:ascii="Arial" w:hAnsi="Arial"/>
          <w:sz w:val="24"/>
          <w:szCs w:val="24"/>
        </w:rPr>
        <w:t xml:space="preserve"> associado</w:t>
      </w:r>
      <w:r>
        <w:rPr>
          <w:rFonts w:cs="Arial" w:ascii="Arial" w:hAnsi="Arial"/>
          <w:sz w:val="24"/>
          <w:szCs w:val="24"/>
        </w:rPr>
        <w:t>(a)</w:t>
      </w:r>
      <w:r>
        <w:rPr>
          <w:rFonts w:cs="Arial" w:ascii="Arial" w:hAnsi="Arial"/>
          <w:sz w:val="24"/>
          <w:szCs w:val="24"/>
        </w:rPr>
        <w:t xml:space="preserve">. Assim, inclua a data de envio da correspondência, as informações sobre a empresa, os fatos que ocorreram, os valores correspondentes, etc. </w:t>
      </w:r>
      <w:r>
        <w:rPr>
          <w:rFonts w:cs="Arial" w:ascii="Arial" w:hAnsi="Arial"/>
          <w:sz w:val="24"/>
          <w:szCs w:val="24"/>
        </w:rPr>
        <w:t>Os demais trechos podem permanecer inalterados.</w:t>
      </w:r>
    </w:p>
    <w:p>
      <w:pPr>
        <w:pStyle w:val="Normal"/>
        <w:rPr/>
      </w:pPr>
      <w:r>
        <w:rPr/>
      </w:r>
    </w:p>
    <w:p>
      <w:pPr>
        <w:pStyle w:val="Texto"/>
        <w:ind w:hanging="0"/>
        <w:rPr>
          <w:rFonts w:ascii="Arial" w:hAnsi="Arial" w:cs="Arial"/>
          <w:b/>
          <w:b/>
          <w:color w:val="00000A"/>
          <w:sz w:val="24"/>
          <w:szCs w:val="24"/>
          <w:lang w:eastAsia="ar-SA"/>
        </w:rPr>
      </w:pPr>
      <w:r>
        <w:rPr>
          <w:rFonts w:cs="Arial" w:ascii="Arial" w:hAnsi="Arial"/>
          <w:b/>
          <w:color w:val="00000A"/>
          <w:sz w:val="24"/>
          <w:szCs w:val="24"/>
          <w:lang w:eastAsia="ar-SA"/>
        </w:rPr>
        <w:t>[Local e data]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  <w:t xml:space="preserve">A </w:t>
      </w:r>
      <w:r>
        <w:rPr>
          <w:rFonts w:cs="Arial" w:ascii="Arial" w:hAnsi="Arial"/>
          <w:b/>
          <w:color w:val="00000A"/>
          <w:sz w:val="24"/>
          <w:szCs w:val="24"/>
          <w:lang w:eastAsia="ar-SA"/>
        </w:rPr>
        <w:t>[nome do fornecedor]</w:t>
      </w:r>
    </w:p>
    <w:p>
      <w:pPr>
        <w:pStyle w:val="Texto"/>
        <w:ind w:hanging="0"/>
        <w:rPr>
          <w:rFonts w:ascii="Arial" w:hAnsi="Arial" w:cs="Arial"/>
          <w:i/>
          <w:i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  <w:t xml:space="preserve">A/C </w:t>
      </w:r>
      <w:r>
        <w:rPr>
          <w:rFonts w:cs="Arial" w:ascii="Arial" w:hAnsi="Arial"/>
          <w:b/>
          <w:color w:val="00000A"/>
          <w:sz w:val="24"/>
          <w:szCs w:val="24"/>
          <w:lang w:eastAsia="ar-SA"/>
        </w:rPr>
        <w:t xml:space="preserve">[endereçar ao SAC </w:t>
      </w:r>
      <w:bookmarkStart w:id="0" w:name="__DdeLink__142_1616030305"/>
      <w:r>
        <w:rPr>
          <w:rFonts w:cs="Arial" w:ascii="Arial" w:hAnsi="Arial"/>
          <w:b/>
          <w:color w:val="00000A"/>
          <w:sz w:val="24"/>
          <w:szCs w:val="24"/>
          <w:lang w:eastAsia="ar-SA"/>
        </w:rPr>
        <w:t>—</w:t>
      </w:r>
      <w:bookmarkEnd w:id="0"/>
      <w:r>
        <w:rPr>
          <w:rFonts w:cs="Arial" w:ascii="Arial" w:hAnsi="Arial"/>
          <w:b/>
          <w:color w:val="00000A"/>
          <w:sz w:val="24"/>
          <w:szCs w:val="24"/>
          <w:lang w:eastAsia="ar-SA"/>
        </w:rPr>
        <w:t xml:space="preserve"> Serviço de Atendimento ao Consumidor — ou à Ouvidoria da empresa]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  <w:t>Prezados senhores,</w:t>
      </w:r>
    </w:p>
    <w:p>
      <w:pPr>
        <w:pStyle w:val="Texto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cs="Arial" w:ascii="Arial" w:hAnsi="Arial"/>
          <w:sz w:val="24"/>
          <w:szCs w:val="24"/>
          <w:lang w:eastAsia="ar-SA"/>
        </w:rPr>
        <w:t>Venho à presença de V. Sas. para expor e solicitar o que segue.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 firmar contrato com V.Sas. de </w:t>
      </w:r>
      <w:r>
        <w:rPr>
          <w:rFonts w:cs="Arial" w:ascii="Arial" w:hAnsi="Arial"/>
          <w:b/>
          <w:sz w:val="24"/>
          <w:szCs w:val="24"/>
        </w:rPr>
        <w:t>[indicar o serviço prestado ou o produto adquirido]</w:t>
      </w:r>
      <w:r>
        <w:rPr>
          <w:rFonts w:cs="Arial" w:ascii="Arial" w:hAnsi="Arial"/>
          <w:sz w:val="24"/>
          <w:szCs w:val="24"/>
        </w:rPr>
        <w:t xml:space="preserve">, optei pelo pagamento do serviço por meio de boleto bancário, que vem sendo cobrado, no valor mensal de </w:t>
      </w:r>
      <w:r>
        <w:rPr>
          <w:rFonts w:cs="Arial" w:ascii="Arial" w:hAnsi="Arial"/>
          <w:b/>
          <w:sz w:val="24"/>
          <w:szCs w:val="24"/>
        </w:rPr>
        <w:t>[indicar o valor]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i/>
          <w:sz w:val="24"/>
          <w:szCs w:val="24"/>
        </w:rPr>
        <w:t>OU</w:t>
      </w:r>
      <w:r>
        <w:rPr>
          <w:rFonts w:cs="Arial" w:ascii="Arial" w:hAnsi="Arial"/>
          <w:sz w:val="24"/>
          <w:szCs w:val="24"/>
        </w:rPr>
        <w:t xml:space="preserve"> foi cobrado no valor de </w:t>
      </w:r>
      <w:r>
        <w:rPr>
          <w:rFonts w:cs="Arial" w:ascii="Arial" w:hAnsi="Arial"/>
          <w:b/>
          <w:sz w:val="24"/>
          <w:szCs w:val="24"/>
        </w:rPr>
        <w:t>[indicar o valor]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Entretanto, a cobrança do boleto bancário de fornecimento de serviço </w:t>
      </w:r>
      <w:r>
        <w:rPr>
          <w:rFonts w:cs="Arial" w:ascii="Arial" w:hAnsi="Arial"/>
          <w:b/>
          <w:i/>
          <w:sz w:val="24"/>
          <w:szCs w:val="24"/>
        </w:rPr>
        <w:t>OU</w:t>
      </w:r>
      <w:r>
        <w:rPr>
          <w:rFonts w:cs="Arial" w:ascii="Arial" w:hAnsi="Arial"/>
          <w:sz w:val="24"/>
          <w:szCs w:val="24"/>
        </w:rPr>
        <w:t xml:space="preserve"> aquisição de produto configura prática abusiva, nos moldes do artigo 39, V do Código de Defesa do Consumidor, por onerar excessivamente o consumidor na transferência de uma obrigação que compõe a atividade do fornecedor.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  <w:t>[Utilize o parágrafo seguinte somente no caso de estar prevista a cobrança do boleto em contrato. Caso contrário, vá direto ao segundo parágrafo abaixo]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 mesmo constando no contrato firmado entre V.Sas. e eu, na cláusula </w:t>
      </w:r>
      <w:r>
        <w:rPr>
          <w:rFonts w:cs="Arial" w:ascii="Arial" w:hAnsi="Arial"/>
          <w:b/>
          <w:sz w:val="24"/>
          <w:szCs w:val="24"/>
        </w:rPr>
        <w:t>[indicar a cláusula]</w:t>
      </w:r>
      <w:r>
        <w:rPr>
          <w:rFonts w:cs="Arial" w:ascii="Arial" w:hAnsi="Arial"/>
          <w:sz w:val="24"/>
          <w:szCs w:val="24"/>
        </w:rPr>
        <w:t>, a previsão de cobrança do boleto bancário, tal disposição é considerada nula, nos termos do artigo 51, IV e §1º, I, II e III do Código de Defesa do Consumidor por impor ao consumidor uma obrigação iníqua, abusiva e que o coloca em desvantagem exagerada.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Diante do exposto, e do flagrante desrespeito à lei, solicito </w:t>
      </w:r>
      <w:r>
        <w:rPr>
          <w:rFonts w:cs="Arial" w:ascii="Arial" w:hAnsi="Arial"/>
          <w:b/>
          <w:i/>
          <w:sz w:val="24"/>
          <w:szCs w:val="24"/>
        </w:rPr>
        <w:t>[indicar a alternativa mais adequada ao seu caso]: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  <w:t>[caso tenha previsão contratual da cobrança]</w:t>
      </w:r>
      <w:r>
        <w:rPr>
          <w:rFonts w:cs="Arial" w:ascii="Arial" w:hAnsi="Arial"/>
          <w:sz w:val="24"/>
          <w:szCs w:val="24"/>
        </w:rPr>
        <w:t xml:space="preserve"> a nulidade da cláusula que estabelece a cobrança do boleto bancário, sendo lançado neste somente o valor do serviço </w:t>
      </w:r>
      <w:r>
        <w:rPr>
          <w:rFonts w:cs="Arial" w:ascii="Arial" w:hAnsi="Arial"/>
          <w:b/>
          <w:i/>
          <w:sz w:val="24"/>
          <w:szCs w:val="24"/>
        </w:rPr>
        <w:t>OU</w:t>
      </w:r>
      <w:r>
        <w:rPr>
          <w:rFonts w:cs="Arial" w:ascii="Arial" w:hAnsi="Arial"/>
          <w:sz w:val="24"/>
          <w:szCs w:val="24"/>
        </w:rPr>
        <w:t xml:space="preserve"> produto.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  <w:t>[caso não tenha previsão contratual de cobrança]</w:t>
      </w:r>
      <w:r>
        <w:rPr>
          <w:rFonts w:cs="Arial" w:ascii="Arial" w:hAnsi="Arial"/>
          <w:sz w:val="24"/>
          <w:szCs w:val="24"/>
        </w:rPr>
        <w:t xml:space="preserve"> a suspensão da cobrança do boleto bancário, sendo lançado neste somente o valor do serviço </w:t>
      </w:r>
      <w:r>
        <w:rPr>
          <w:rFonts w:cs="Arial" w:ascii="Arial" w:hAnsi="Arial"/>
          <w:b/>
          <w:i/>
          <w:sz w:val="24"/>
          <w:szCs w:val="24"/>
        </w:rPr>
        <w:t>OU</w:t>
      </w:r>
      <w:r>
        <w:rPr>
          <w:rFonts w:cs="Arial" w:ascii="Arial" w:hAnsi="Arial"/>
          <w:sz w:val="24"/>
          <w:szCs w:val="24"/>
        </w:rPr>
        <w:t xml:space="preserve"> produto.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  <w:t>[caso já tenha pago por alguns boletos]</w:t>
      </w:r>
      <w:r>
        <w:rPr>
          <w:rFonts w:cs="Arial" w:ascii="Arial" w:hAnsi="Arial"/>
          <w:sz w:val="24"/>
          <w:szCs w:val="24"/>
        </w:rPr>
        <w:t xml:space="preserve"> a restituição em dobro, de acordo com o artigo 42, parágrafo único do Código de Defesa do Consumidor, dos valores cobrados a este título.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Dessa forma, fica expressa a iniciativa de tentar resolver esta situação de maneira amigável. Todavia, se a presente reclamação não obtiver resposta no prazo de 05 (cinco) dias, contados do seu recebimento, não restará outro caminho a não ser adotar as medidas administrativas e judiciais cabíveis.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cs="Arial" w:ascii="Arial" w:hAnsi="Arial"/>
          <w:sz w:val="24"/>
          <w:szCs w:val="24"/>
          <w:lang w:eastAsia="ar-SA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Certo de seu pronto atendimento em resposta ao meu direito como consumidor, antecipadamente agradeço.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Atenciosamente,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bookmarkStart w:id="1" w:name="_GoBack"/>
      <w:bookmarkEnd w:id="1"/>
      <w:r>
        <w:rPr>
          <w:rFonts w:cs="Arial" w:ascii="Arial" w:hAnsi="Arial"/>
          <w:b/>
          <w:sz w:val="24"/>
          <w:szCs w:val="24"/>
        </w:rPr>
        <w:t>(Assinatura)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_______________</w:t>
      </w:r>
    </w:p>
    <w:p>
      <w:pPr>
        <w:pStyle w:val="Texto"/>
        <w:spacing w:lineRule="auto" w:line="240"/>
        <w:ind w:hanging="0"/>
        <w:rPr>
          <w:rFonts w:ascii="Arial" w:hAnsi="Arial" w:cs="Arial"/>
          <w:b/>
          <w:b/>
          <w:color w:val="00000A"/>
          <w:sz w:val="24"/>
          <w:szCs w:val="24"/>
        </w:rPr>
      </w:pPr>
      <w:r>
        <w:rPr>
          <w:rFonts w:cs="Arial" w:ascii="Arial" w:hAnsi="Arial"/>
          <w:b/>
          <w:iCs/>
          <w:color w:val="00000A"/>
          <w:sz w:val="24"/>
          <w:szCs w:val="24"/>
        </w:rPr>
        <w:t>[Nome. Se você for associado</w:t>
      </w:r>
      <w:r>
        <w:rPr>
          <w:rFonts w:cs="Arial" w:ascii="Arial" w:hAnsi="Arial"/>
          <w:b/>
          <w:iCs/>
          <w:color w:val="00000A"/>
          <w:sz w:val="24"/>
          <w:szCs w:val="24"/>
        </w:rPr>
        <w:t>(a)</w:t>
      </w:r>
      <w:r>
        <w:rPr>
          <w:rFonts w:cs="Arial" w:ascii="Arial" w:hAnsi="Arial"/>
          <w:b/>
          <w:iCs/>
          <w:color w:val="00000A"/>
          <w:sz w:val="24"/>
          <w:szCs w:val="24"/>
        </w:rPr>
        <w:t xml:space="preserve"> do IDEC e desejar identificar-se como tal, acrescente ao lado do nome: “associado do IDEC nº...”. Acrescente também seu endereço e outros meios para que o fornecedor entre facilmente em contato com você, tais como telefone, fax e e-mail].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Roman"/>
      <w:lvlText w:val="(%1)"/>
      <w:lvlJc w:val="left"/>
      <w:pPr>
        <w:ind w:left="1080" w:hanging="720"/>
      </w:pPr>
      <w:rPr>
        <w:sz w:val="24"/>
        <w:b/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55f4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8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3Char" w:customStyle="1">
    <w:name w:val="Corpo de texto 3 Char"/>
    <w:basedOn w:val="DefaultParagraphFont"/>
    <w:link w:val="Corpodetexto3"/>
    <w:uiPriority w:val="99"/>
    <w:qFormat/>
    <w:rsid w:val="00455f48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ListLabel1">
    <w:name w:val="ListLabel 1"/>
    <w:qFormat/>
    <w:rPr>
      <w:rFonts w:ascii="Arial" w:hAnsi="Arial"/>
      <w:b/>
      <w:sz w:val="24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BodyText3">
    <w:name w:val="Body Text 3"/>
    <w:basedOn w:val="Normal"/>
    <w:link w:val="Corpodetexto3Char"/>
    <w:uiPriority w:val="99"/>
    <w:unhideWhenUsed/>
    <w:qFormat/>
    <w:rsid w:val="00455f48"/>
    <w:pPr>
      <w:spacing w:before="0" w:after="120"/>
    </w:pPr>
    <w:rPr>
      <w:sz w:val="16"/>
      <w:szCs w:val="16"/>
    </w:rPr>
  </w:style>
  <w:style w:type="paragraph" w:styleId="Texto" w:customStyle="1">
    <w:name w:val="texto"/>
    <w:qFormat/>
    <w:rsid w:val="00455f48"/>
    <w:pPr>
      <w:widowControl/>
      <w:bidi w:val="0"/>
      <w:spacing w:lineRule="atLeast" w:line="268" w:before="0" w:after="0"/>
      <w:ind w:firstLine="260"/>
      <w:jc w:val="both"/>
    </w:pPr>
    <w:rPr>
      <w:rFonts w:ascii="Times New Roman" w:hAnsi="Times New Roman" w:eastAsia="Times New Roman" w:cs="Times New Roman"/>
      <w:color w:val="000000"/>
      <w:sz w:val="23"/>
      <w:szCs w:val="20"/>
      <w:lang w:eastAsia="pt-BR" w:val="pt-BR" w:bidi="ar-SA"/>
    </w:rPr>
  </w:style>
  <w:style w:type="paragraph" w:styleId="ListParagraph">
    <w:name w:val="List Paragraph"/>
    <w:basedOn w:val="Normal"/>
    <w:uiPriority w:val="34"/>
    <w:qFormat/>
    <w:rsid w:val="00455f4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LibreOffice/5.1.6.2$Linux_X86_64 LibreOffice_project/10m0$Build-2</Application>
  <Pages>2</Pages>
  <Words>567</Words>
  <Characters>2991</Characters>
  <CharactersWithSpaces>3535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2017-04-20T15:28:00Z</dcterms:created>
  <dc:creator>Andressa Gomes</dc:creator>
  <dc:description/>
  <dc:language>pt-BR</dc:language>
  <cp:lastModifiedBy/>
  <dcterms:modified xsi:type="dcterms:W3CDTF">2018-03-31T15:38:57Z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