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pBdr>
          <w:top w:val="single" w:sz="4" w:space="1" w:color="00000A"/>
        </w:pBdr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Orientações gerais – 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</w:rPr>
        <w:t>Descumprimento de oferta</w:t>
      </w:r>
    </w:p>
    <w:p>
      <w:pPr>
        <w:pStyle w:val="BodyText3"/>
        <w:jc w:val="both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Objetivo: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Obter a prestação de serviço ou produto de acordo com o ofertado no comércio eletrônico ou rescindir o contrato em virtude da impossibilidade de cumprimento do ofertado.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Importante</w:t>
      </w:r>
      <w:r>
        <w:rPr>
          <w:rFonts w:cs="Arial" w:ascii="Arial" w:hAnsi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1" w:color="00000A"/>
        </w:pBdr>
        <w:jc w:val="both"/>
        <w:rPr/>
      </w:pPr>
      <w:r>
        <w:rPr>
          <w:rFonts w:cs="Arial" w:ascii="Arial" w:hAnsi="Arial"/>
          <w:sz w:val="24"/>
          <w:szCs w:val="24"/>
        </w:rPr>
        <w:t xml:space="preserve">As partes </w:t>
      </w:r>
      <w:r>
        <w:rPr>
          <w:rFonts w:cs="Arial" w:ascii="Arial" w:hAnsi="Arial"/>
          <w:sz w:val="24"/>
          <w:szCs w:val="24"/>
        </w:rPr>
        <w:t>destacadas</w:t>
      </w:r>
      <w:r>
        <w:rPr>
          <w:rFonts w:cs="Arial" w:ascii="Arial" w:hAnsi="Arial"/>
          <w:sz w:val="24"/>
          <w:szCs w:val="24"/>
        </w:rPr>
        <w:t xml:space="preserve"> devem ser alteradas pelo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. Assim, inclua a data de envio da correspondência, as informações sobre a empresa, os fatos que ocorreram, os valores correspondentes, etc.</w:t>
      </w:r>
    </w:p>
    <w:p>
      <w:pPr>
        <w:pStyle w:val="Normal"/>
        <w:rPr/>
      </w:pPr>
      <w:r>
        <w:rPr/>
      </w:r>
    </w:p>
    <w:p>
      <w:pPr>
        <w:pStyle w:val="Texto"/>
        <w:ind w:hanging="0"/>
        <w:rPr>
          <w:rFonts w:ascii="Arial" w:hAnsi="Arial" w:cs="Arial"/>
          <w:b/>
          <w:b/>
          <w:color w:val="00000A"/>
          <w:sz w:val="24"/>
          <w:szCs w:val="24"/>
          <w:lang w:eastAsia="ar-SA"/>
        </w:rPr>
      </w:pP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[Local e data]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>[nome do fornecedor]</w:t>
      </w:r>
    </w:p>
    <w:p>
      <w:pPr>
        <w:pStyle w:val="Texto"/>
        <w:ind w:hanging="0"/>
        <w:rPr/>
      </w:pPr>
      <w:r>
        <w:rPr>
          <w:rFonts w:cs="Arial" w:ascii="Arial" w:hAnsi="Arial"/>
          <w:color w:val="00000A"/>
          <w:sz w:val="24"/>
          <w:szCs w:val="24"/>
          <w:lang w:eastAsia="ar-SA"/>
        </w:rPr>
        <w:t xml:space="preserve">A/C </w:t>
      </w:r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[endereçar ao SAC </w:t>
      </w:r>
      <w:bookmarkStart w:id="1" w:name="__DdeLink__656_1821003369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>—</w:t>
      </w:r>
      <w:bookmarkEnd w:id="1"/>
      <w:r>
        <w:rPr>
          <w:rFonts w:cs="Arial" w:ascii="Arial" w:hAnsi="Arial"/>
          <w:b/>
          <w:color w:val="00000A"/>
          <w:sz w:val="24"/>
          <w:szCs w:val="24"/>
          <w:lang w:eastAsia="ar-SA"/>
        </w:rPr>
        <w:t xml:space="preserve"> Serviço de Atendimento ao Consumidor — ou à Ouvidoria da empresa]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  <w:t>Prezados senhores,</w:t>
      </w:r>
    </w:p>
    <w:p>
      <w:pPr>
        <w:pStyle w:val="Texto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cs="Arial" w:ascii="Arial" w:hAnsi="Arial"/>
          <w:sz w:val="24"/>
          <w:szCs w:val="24"/>
          <w:lang w:eastAsia="ar-SA"/>
        </w:rPr>
        <w:t>Venho à presença de V. Sas. para expor e solicitar o que segue.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</w:t>
      </w:r>
      <w:r>
        <w:rPr>
          <w:rFonts w:cs="Arial" w:ascii="Arial" w:hAnsi="Arial"/>
          <w:b/>
          <w:sz w:val="24"/>
          <w:szCs w:val="24"/>
        </w:rPr>
        <w:t>expressa</w:t>
      </w:r>
      <w:r>
        <w:rPr>
          <w:rFonts w:cs="Arial" w:ascii="Arial" w:hAnsi="Arial"/>
          <w:b/>
          <w:sz w:val="24"/>
          <w:szCs w:val="24"/>
        </w:rPr>
        <w:t xml:space="preserve"> e sintética]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cs="Arial" w:ascii="Arial" w:hAnsi="Arial"/>
          <w:sz w:val="24"/>
          <w:szCs w:val="24"/>
        </w:rPr>
        <w:t>. Esta prática está em desacordo com o que dispõe o artigo 31 do Código de Defesa do Consumidor e o artigo 6º do Decreto n. 7.962/2013.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Diante do exposto, solicito...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[Escolher uma das seguintes alternativas e inseri-la no texto]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...o imediato cumprimento da obrigação, nos termos da oferta, apresentação ou publicidade, conforme disposto no inciso I do artigo 35 do Código de Defesa do Consumidor.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...a entrega de outro produto ou prestação de serviço equivalente, nos termos do inciso II do artigo 35 do Código de Defesa do Consumidor.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...a rescisão do contrato e a restituição da quantia antecipada </w:t>
      </w:r>
      <w:r>
        <w:rPr>
          <w:rFonts w:cs="Arial" w:ascii="Arial" w:hAnsi="Arial"/>
          <w:b/>
          <w:i/>
          <w:sz w:val="24"/>
          <w:szCs w:val="24"/>
        </w:rPr>
        <w:t>[se for o caso]</w:t>
      </w:r>
      <w:r>
        <w:rPr>
          <w:rFonts w:cs="Arial" w:ascii="Arial" w:hAnsi="Arial"/>
          <w:sz w:val="24"/>
          <w:szCs w:val="24"/>
        </w:rPr>
        <w:t xml:space="preserve">, monetariamente atualizada, bem como a suspensão das demais parcelas </w:t>
      </w:r>
      <w:r>
        <w:rPr>
          <w:rFonts w:cs="Arial" w:ascii="Arial" w:hAnsi="Arial"/>
          <w:b/>
          <w:i/>
          <w:sz w:val="24"/>
          <w:szCs w:val="24"/>
        </w:rPr>
        <w:t>[ou a devolução dos cheques pré-datados, conforme o caso]</w:t>
      </w:r>
      <w:r>
        <w:rPr>
          <w:rFonts w:cs="Arial" w:ascii="Arial" w:hAnsi="Arial"/>
          <w:sz w:val="24"/>
          <w:szCs w:val="24"/>
        </w:rPr>
        <w:t>, sem prejuízo de eventuais perdas e danos, nos termos do inciso III do artigo 35 do Código de Defesa do Consumidor.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Certo de seu pronto atendimento em resposta ao meu direito como consumidor</w:t>
      </w:r>
      <w:r>
        <w:rPr>
          <w:rFonts w:cs="Arial" w:ascii="Arial" w:hAnsi="Arial"/>
          <w:sz w:val="24"/>
          <w:szCs w:val="24"/>
        </w:rPr>
        <w:t>(a)</w:t>
      </w:r>
      <w:r>
        <w:rPr>
          <w:rFonts w:cs="Arial" w:ascii="Arial" w:hAnsi="Arial"/>
          <w:sz w:val="24"/>
          <w:szCs w:val="24"/>
        </w:rPr>
        <w:t>, antecipadamente agradeço.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Atenciosamente,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[Assinatura]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</w:rPr>
      </w:pPr>
      <w:r>
        <w:rPr>
          <w:rFonts w:cs="Arial" w:ascii="Arial" w:hAnsi="Arial"/>
          <w:color w:val="00000A"/>
          <w:sz w:val="24"/>
          <w:szCs w:val="24"/>
        </w:rPr>
        <w:t>_______________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iCs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</w:r>
    </w:p>
    <w:p>
      <w:pPr>
        <w:pStyle w:val="Texto"/>
        <w:spacing w:lineRule="auto" w:line="240"/>
        <w:ind w:hanging="0"/>
        <w:rPr>
          <w:rFonts w:ascii="Arial" w:hAnsi="Arial" w:cs="Arial"/>
          <w:b/>
          <w:b/>
          <w:color w:val="00000A"/>
          <w:sz w:val="24"/>
          <w:szCs w:val="24"/>
        </w:rPr>
      </w:pPr>
      <w:r>
        <w:rPr>
          <w:rFonts w:cs="Arial" w:ascii="Arial" w:hAnsi="Arial"/>
          <w:b/>
          <w:iCs/>
          <w:color w:val="00000A"/>
          <w:sz w:val="24"/>
          <w:szCs w:val="24"/>
        </w:rPr>
        <w:t>Acrescente também seu endereço e outros meios para que o fornecedor entre facilmente em contato com você, tais como telefone, fax e e-mail].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4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923404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923404"/>
    <w:pPr>
      <w:spacing w:before="0" w:after="120"/>
    </w:pPr>
    <w:rPr>
      <w:sz w:val="16"/>
      <w:szCs w:val="16"/>
    </w:rPr>
  </w:style>
  <w:style w:type="paragraph" w:styleId="Texto" w:customStyle="1">
    <w:name w:val="texto"/>
    <w:qFormat/>
    <w:rsid w:val="00923404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sz w:val="23"/>
      <w:szCs w:val="20"/>
      <w:lang w:eastAsia="pt-BR" w:val="pt-BR" w:bidi="ar-SA"/>
    </w:rPr>
  </w:style>
  <w:style w:type="paragraph" w:styleId="ListParagraph">
    <w:name w:val="List Paragraph"/>
    <w:basedOn w:val="Normal"/>
    <w:uiPriority w:val="34"/>
    <w:qFormat/>
    <w:rsid w:val="00bd21e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2</Pages>
  <Words>547</Words>
  <Characters>2859</Characters>
  <CharactersWithSpaces>3387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2017-05-11T13:52:00Z</dcterms:created>
  <dc:creator>Andressa Gomes</dc:creator>
  <dc:description/>
  <dc:language>pt-BR</dc:language>
  <cp:lastModifiedBy/>
  <dcterms:modified xsi:type="dcterms:W3CDTF">2018-03-31T11:54:03Z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