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pBdr>
          <w:top w:val="single" w:sz="4" w:space="1" w:color="00000A"/>
        </w:pBdr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Orientações gerais – </w:t>
      </w:r>
      <w:bookmarkStart w:id="0" w:name="_GoBack"/>
      <w:bookmarkEnd w:id="0"/>
      <w:r>
        <w:rPr>
          <w:rFonts w:cs="Arial" w:ascii="Arial" w:hAnsi="Arial"/>
          <w:b/>
          <w:bCs/>
          <w:sz w:val="24"/>
          <w:szCs w:val="24"/>
        </w:rPr>
        <w:t>Atendimento facilitado</w:t>
      </w:r>
    </w:p>
    <w:p>
      <w:pPr>
        <w:pStyle w:val="BodyText3"/>
        <w:jc w:val="both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Objetivo: Reclamar sobre a qualidade de atendimento em caso de contratação no comércio eletrônico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sz w:val="24"/>
          <w:szCs w:val="24"/>
        </w:rPr>
        <w:t xml:space="preserve">As partes </w:t>
      </w:r>
      <w:r>
        <w:rPr>
          <w:rFonts w:cs="Arial" w:ascii="Arial" w:hAnsi="Arial"/>
          <w:sz w:val="24"/>
          <w:szCs w:val="24"/>
        </w:rPr>
        <w:t>destacadas</w:t>
      </w:r>
      <w:r>
        <w:rPr>
          <w:rFonts w:cs="Arial" w:ascii="Arial" w:hAnsi="Arial"/>
          <w:sz w:val="24"/>
          <w:szCs w:val="24"/>
        </w:rPr>
        <w:t xml:space="preserve"> devem ser alteradas pelo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 xml:space="preserve"> associado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>. Assim, inclua a data de envio da correspondência, as informações sobre a empresa, os fatos que ocorreram, os valores correspondentes, etc.</w:t>
      </w:r>
    </w:p>
    <w:p>
      <w:pPr>
        <w:pStyle w:val="Normal"/>
        <w:rPr/>
      </w:pPr>
      <w:r>
        <w:rPr/>
      </w:r>
    </w:p>
    <w:p>
      <w:pPr>
        <w:pStyle w:val="Texto"/>
        <w:ind w:hanging="0"/>
        <w:rPr>
          <w:rFonts w:ascii="Arial" w:hAnsi="Arial" w:cs="Arial"/>
          <w:b/>
          <w:b/>
          <w:color w:val="00000A"/>
          <w:sz w:val="24"/>
          <w:szCs w:val="24"/>
          <w:lang w:eastAsia="ar-SA"/>
        </w:rPr>
      </w:pP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[Local e data]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[nome do fornecedor]</w:t>
      </w:r>
    </w:p>
    <w:p>
      <w:pPr>
        <w:pStyle w:val="Texto"/>
        <w:ind w:hanging="0"/>
        <w:rPr>
          <w:rFonts w:ascii="Arial" w:hAnsi="Arial" w:cs="Arial"/>
          <w:i/>
          <w:i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A/C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[endereçar ao SAC — Serviço de Atendimento ao Consumidor ou à Ouvidoria da empresa]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>Prezados senhores,</w:t>
      </w:r>
    </w:p>
    <w:p>
      <w:pPr>
        <w:pStyle w:val="Texto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Venho à presença de V. Sas. para expor e solicitar o que segue.</w:t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</w:t>
      </w:r>
      <w:r>
        <w:rPr>
          <w:rFonts w:cs="Arial" w:ascii="Arial" w:hAnsi="Arial"/>
          <w:b/>
          <w:sz w:val="24"/>
          <w:szCs w:val="24"/>
        </w:rPr>
        <w:t>[indicar a data]</w:t>
      </w:r>
      <w:r>
        <w:rPr>
          <w:rFonts w:cs="Arial" w:ascii="Arial" w:hAnsi="Arial"/>
          <w:sz w:val="24"/>
          <w:szCs w:val="24"/>
        </w:rPr>
        <w:t xml:space="preserve"> entrei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tentei entrar em contato com o Serviço de Atendimento ao Consumidor de V.Sas.,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tentei entrar em contato por meio </w:t>
      </w:r>
      <w:r>
        <w:rPr>
          <w:rFonts w:cs="Arial" w:ascii="Arial" w:hAnsi="Arial"/>
          <w:b/>
          <w:sz w:val="24"/>
          <w:szCs w:val="24"/>
        </w:rPr>
        <w:t>[indique de que forma tentou entrar em contato com o fornecedor, ou seja, internet, atendimento presencial]</w:t>
      </w:r>
      <w:r>
        <w:rPr>
          <w:rFonts w:cs="Arial" w:ascii="Arial" w:hAnsi="Arial"/>
          <w:sz w:val="24"/>
          <w:szCs w:val="24"/>
        </w:rPr>
        <w:t xml:space="preserve">. Todavia, </w:t>
      </w:r>
      <w:r>
        <w:rPr>
          <w:rFonts w:cs="Arial" w:ascii="Arial" w:hAnsi="Arial"/>
          <w:b/>
          <w:sz w:val="24"/>
          <w:szCs w:val="24"/>
        </w:rPr>
        <w:t>[explicar como o contato/atendimento ocorreu e o motivo para não ter êxito]</w:t>
      </w:r>
      <w:r>
        <w:rPr>
          <w:rFonts w:cs="Arial" w:ascii="Arial" w:hAnsi="Arial"/>
          <w:sz w:val="24"/>
          <w:szCs w:val="24"/>
        </w:rPr>
        <w:t>, por isso não consegui obter quaisquer esclarecimentos.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Conforme o artigo 6º, III do Código de Defesa do Consumidor, a informação é um direito básico do consumidor, devendo ser </w:t>
      </w:r>
      <w:r>
        <w:rPr>
          <w:rFonts w:cs="Arial" w:ascii="Arial" w:hAnsi="Arial"/>
          <w:sz w:val="24"/>
          <w:szCs w:val="24"/>
        </w:rPr>
        <w:t>expressa</w:t>
      </w:r>
      <w:r>
        <w:rPr>
          <w:rFonts w:cs="Arial" w:ascii="Arial" w:hAnsi="Arial"/>
          <w:sz w:val="24"/>
          <w:szCs w:val="24"/>
        </w:rPr>
        <w:t>, adequada, com especificação correta sobre todas as características do serviço ofertado. No mesmo sentido, o Decreto n. 7.962/2013 estabelece em seu artigo 4º que o atendimento deve ser facilitado no caso de contratação no comércio eletrônico.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Desta forma, requeiro informações e soluções quanto ao atendimento mantido por V.Sas.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 em resposta ao meu direito como consumidor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>, antecipadamente agradeço.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[Assinatura]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fax e e-mail].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40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923404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923404"/>
    <w:pPr>
      <w:spacing w:before="0" w:after="120"/>
    </w:pPr>
    <w:rPr>
      <w:sz w:val="16"/>
      <w:szCs w:val="16"/>
    </w:rPr>
  </w:style>
  <w:style w:type="paragraph" w:styleId="Texto" w:customStyle="1">
    <w:name w:val="texto"/>
    <w:qFormat/>
    <w:rsid w:val="00923404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2</Pages>
  <Words>416</Words>
  <Characters>2273</Characters>
  <CharactersWithSpaces>2673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2017-05-11T13:40:00Z</dcterms:created>
  <dc:creator>Andressa Gomes</dc:creator>
  <dc:description/>
  <dc:language>pt-BR</dc:language>
  <cp:lastModifiedBy/>
  <dcterms:modified xsi:type="dcterms:W3CDTF">2018-03-31T11:52:49Z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