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73" w:rsidRPr="00C37FFC" w:rsidRDefault="00C37FFC" w:rsidP="0070022C">
      <w:pPr>
        <w:pStyle w:val="Corpodetexto31"/>
        <w:pBdr>
          <w:top w:val="single" w:sz="4" w:space="1" w:color="000000"/>
        </w:pBdr>
        <w:jc w:val="left"/>
        <w:rPr>
          <w:rFonts w:ascii="Arial" w:hAnsi="Arial" w:cs="Arial"/>
        </w:rPr>
      </w:pPr>
      <w:r>
        <w:rPr>
          <w:rFonts w:ascii="Arial" w:hAnsi="Arial" w:cs="Arial"/>
        </w:rPr>
        <w:t>Bilhete – programa de milhagem</w:t>
      </w:r>
    </w:p>
    <w:p w:rsidR="00A74973" w:rsidRPr="00C37FFC" w:rsidRDefault="00A74973" w:rsidP="0070022C">
      <w:pPr>
        <w:pStyle w:val="Corpodetexto31"/>
        <w:jc w:val="left"/>
        <w:rPr>
          <w:rFonts w:ascii="Arial" w:hAnsi="Arial" w:cs="Arial"/>
          <w:b w:val="0"/>
          <w:bCs/>
        </w:rPr>
      </w:pPr>
    </w:p>
    <w:p w:rsidR="00A74973" w:rsidRPr="00C37FFC" w:rsidRDefault="00A74973" w:rsidP="0070022C">
      <w:pPr>
        <w:pStyle w:val="Corpodetexto31"/>
        <w:jc w:val="left"/>
        <w:rPr>
          <w:rFonts w:ascii="Arial" w:hAnsi="Arial" w:cs="Arial"/>
          <w:b w:val="0"/>
        </w:rPr>
      </w:pPr>
      <w:r w:rsidRPr="00C37FFC">
        <w:rPr>
          <w:rFonts w:ascii="Arial" w:hAnsi="Arial" w:cs="Arial"/>
        </w:rPr>
        <w:t>Objetivo</w:t>
      </w:r>
      <w:r w:rsidRPr="00C37FFC">
        <w:rPr>
          <w:rFonts w:ascii="Arial" w:hAnsi="Arial" w:cs="Arial"/>
          <w:b w:val="0"/>
          <w:bCs/>
        </w:rPr>
        <w:t xml:space="preserve">: </w:t>
      </w:r>
      <w:r w:rsidR="006763C5" w:rsidRPr="00C37FFC">
        <w:rPr>
          <w:rFonts w:ascii="Arial" w:hAnsi="Arial" w:cs="Arial"/>
          <w:b w:val="0"/>
        </w:rPr>
        <w:t>possibilitar a utilização das milhas, conforme ofertado</w:t>
      </w:r>
    </w:p>
    <w:p w:rsidR="00A74973" w:rsidRPr="00C37FFC" w:rsidRDefault="00A74973" w:rsidP="0070022C">
      <w:pPr>
        <w:rPr>
          <w:rFonts w:ascii="Arial" w:hAnsi="Arial" w:cs="Arial"/>
          <w:sz w:val="24"/>
        </w:rPr>
      </w:pPr>
    </w:p>
    <w:p w:rsidR="00C37FFC" w:rsidRPr="00C37FFC" w:rsidRDefault="00A74973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37FFC">
        <w:rPr>
          <w:rFonts w:ascii="Arial" w:hAnsi="Arial" w:cs="Arial"/>
          <w:b/>
          <w:bCs/>
          <w:sz w:val="24"/>
        </w:rPr>
        <w:t>Importante</w:t>
      </w:r>
      <w:r w:rsidRPr="00C37FFC">
        <w:rPr>
          <w:rFonts w:ascii="Arial" w:hAnsi="Arial" w:cs="Arial"/>
          <w:sz w:val="24"/>
        </w:rPr>
        <w:t xml:space="preserve">: </w:t>
      </w:r>
      <w:r w:rsidR="00C37FFC" w:rsidRPr="00C37FFC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37FFC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37FFC">
        <w:rPr>
          <w:rFonts w:ascii="Arial" w:hAnsi="Arial" w:cs="Arial"/>
          <w:b/>
          <w:sz w:val="24"/>
          <w:szCs w:val="24"/>
        </w:rPr>
        <w:t>Atenção!</w:t>
      </w:r>
      <w:r w:rsidRPr="00C37FFC">
        <w:rPr>
          <w:rFonts w:ascii="Arial" w:hAnsi="Arial" w:cs="Arial"/>
          <w:sz w:val="24"/>
          <w:szCs w:val="24"/>
        </w:rPr>
        <w:t xml:space="preserve"> </w:t>
      </w:r>
      <w:r w:rsidRPr="00C37FFC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C37FFC" w:rsidRPr="00C37FFC" w:rsidRDefault="00C37FFC" w:rsidP="00C37FFC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C37FFC">
        <w:rPr>
          <w:rFonts w:ascii="Arial" w:hAnsi="Arial" w:cs="Arial"/>
          <w:b/>
          <w:sz w:val="24"/>
          <w:szCs w:val="24"/>
        </w:rPr>
        <w:t>Sobre a carta</w:t>
      </w:r>
      <w:r w:rsidRPr="00C37FFC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C37FFC" w:rsidRPr="00C37FFC" w:rsidRDefault="00C37FFC" w:rsidP="0070022C">
      <w:pPr>
        <w:pStyle w:val="texto"/>
        <w:ind w:firstLine="0"/>
        <w:jc w:val="left"/>
        <w:rPr>
          <w:rFonts w:ascii="Arial" w:hAnsi="Arial" w:cs="Arial"/>
          <w:i/>
          <w:color w:val="808080"/>
          <w:sz w:val="24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b/>
          <w:i/>
          <w:color w:val="auto"/>
          <w:sz w:val="24"/>
        </w:rPr>
      </w:pPr>
      <w:r w:rsidRPr="00C37FFC">
        <w:rPr>
          <w:rFonts w:ascii="Arial" w:hAnsi="Arial" w:cs="Arial"/>
          <w:b/>
          <w:i/>
          <w:color w:val="auto"/>
          <w:sz w:val="24"/>
        </w:rPr>
        <w:t>(Local e data)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i/>
          <w:color w:val="808080"/>
          <w:sz w:val="24"/>
        </w:rPr>
      </w:pPr>
      <w:r w:rsidRPr="00C37FFC">
        <w:rPr>
          <w:rFonts w:ascii="Arial" w:hAnsi="Arial" w:cs="Arial"/>
          <w:color w:val="auto"/>
          <w:sz w:val="24"/>
        </w:rPr>
        <w:t xml:space="preserve">À </w:t>
      </w:r>
      <w:r w:rsidRPr="00C37FFC">
        <w:rPr>
          <w:rFonts w:ascii="Arial" w:hAnsi="Arial" w:cs="Arial"/>
          <w:b/>
          <w:i/>
          <w:color w:val="auto"/>
          <w:sz w:val="24"/>
        </w:rPr>
        <w:t>(nome da empresa)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i/>
          <w:color w:val="auto"/>
          <w:sz w:val="24"/>
        </w:rPr>
      </w:pPr>
      <w:r w:rsidRPr="00C37FFC">
        <w:rPr>
          <w:rFonts w:ascii="Arial" w:hAnsi="Arial" w:cs="Arial"/>
          <w:color w:val="auto"/>
          <w:sz w:val="24"/>
        </w:rPr>
        <w:t xml:space="preserve">A/C </w:t>
      </w:r>
      <w:r w:rsidRPr="00C37FFC">
        <w:rPr>
          <w:rFonts w:ascii="Arial" w:hAnsi="Arial" w:cs="Arial"/>
          <w:b/>
          <w:i/>
          <w:color w:val="auto"/>
          <w:sz w:val="24"/>
        </w:rPr>
        <w:t>(SAC – Serviço de Atendimento ao Consumidor</w:t>
      </w:r>
      <w:r w:rsidR="00C37FFC" w:rsidRPr="00C37FFC">
        <w:rPr>
          <w:rFonts w:ascii="Arial" w:hAnsi="Arial" w:cs="Arial"/>
          <w:b/>
          <w:i/>
          <w:color w:val="auto"/>
          <w:sz w:val="24"/>
        </w:rPr>
        <w:t xml:space="preserve"> -</w:t>
      </w:r>
      <w:r w:rsidRPr="00C37FFC">
        <w:rPr>
          <w:rFonts w:ascii="Arial" w:hAnsi="Arial" w:cs="Arial"/>
          <w:b/>
          <w:i/>
          <w:color w:val="auto"/>
          <w:sz w:val="24"/>
        </w:rPr>
        <w:t xml:space="preserve"> ou </w:t>
      </w:r>
      <w:r w:rsidR="00C37FFC" w:rsidRPr="00C37FFC">
        <w:rPr>
          <w:rFonts w:ascii="Arial" w:hAnsi="Arial" w:cs="Arial"/>
          <w:b/>
          <w:i/>
          <w:color w:val="auto"/>
          <w:sz w:val="24"/>
        </w:rPr>
        <w:t>Ouvid</w:t>
      </w:r>
      <w:r w:rsidRPr="00C37FFC">
        <w:rPr>
          <w:rFonts w:ascii="Arial" w:hAnsi="Arial" w:cs="Arial"/>
          <w:b/>
          <w:i/>
          <w:color w:val="auto"/>
          <w:sz w:val="24"/>
        </w:rPr>
        <w:t>oria da empresa)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</w:rPr>
      </w:pPr>
      <w:r w:rsidRPr="00C37FFC">
        <w:rPr>
          <w:rFonts w:ascii="Arial" w:hAnsi="Arial" w:cs="Arial"/>
          <w:color w:val="auto"/>
          <w:sz w:val="24"/>
        </w:rPr>
        <w:t>Prezados senhores,</w:t>
      </w:r>
    </w:p>
    <w:p w:rsidR="00A74973" w:rsidRPr="00C37FFC" w:rsidRDefault="00A74973" w:rsidP="0070022C">
      <w:pPr>
        <w:rPr>
          <w:rFonts w:ascii="Arial" w:hAnsi="Arial" w:cs="Arial"/>
          <w:sz w:val="24"/>
        </w:rPr>
      </w:pPr>
    </w:p>
    <w:p w:rsidR="006763C5" w:rsidRPr="00C37FFC" w:rsidRDefault="00C37FFC" w:rsidP="0070022C">
      <w:pPr>
        <w:rPr>
          <w:rFonts w:ascii="Arial" w:hAnsi="Arial" w:cs="Arial"/>
          <w:i/>
          <w:caps/>
          <w:sz w:val="24"/>
        </w:rPr>
      </w:pPr>
      <w:r>
        <w:rPr>
          <w:rFonts w:ascii="Arial" w:hAnsi="Arial" w:cs="Arial"/>
          <w:sz w:val="24"/>
        </w:rPr>
        <w:t xml:space="preserve">Eu, </w:t>
      </w:r>
      <w:r w:rsidRPr="00C37FFC">
        <w:rPr>
          <w:rFonts w:ascii="Arial" w:hAnsi="Arial" w:cs="Arial"/>
          <w:b/>
          <w:i/>
          <w:sz w:val="24"/>
        </w:rPr>
        <w:t>(nome completo)</w:t>
      </w:r>
      <w:r>
        <w:rPr>
          <w:rFonts w:ascii="Arial" w:hAnsi="Arial" w:cs="Arial"/>
          <w:sz w:val="24"/>
        </w:rPr>
        <w:t>, a</w:t>
      </w:r>
      <w:r w:rsidR="006763C5" w:rsidRPr="00C37FFC">
        <w:rPr>
          <w:rFonts w:ascii="Arial" w:hAnsi="Arial" w:cs="Arial"/>
          <w:sz w:val="24"/>
        </w:rPr>
        <w:t xml:space="preserve">deri ao programa de milhagens de </w:t>
      </w:r>
      <w:proofErr w:type="gramStart"/>
      <w:r w:rsidR="006763C5" w:rsidRPr="00C37FFC">
        <w:rPr>
          <w:rFonts w:ascii="Arial" w:hAnsi="Arial" w:cs="Arial"/>
          <w:sz w:val="24"/>
        </w:rPr>
        <w:t>V.Sas.,</w:t>
      </w:r>
      <w:proofErr w:type="gramEnd"/>
      <w:r w:rsidR="006763C5" w:rsidRPr="00C37FFC">
        <w:rPr>
          <w:rFonts w:ascii="Arial" w:hAnsi="Arial" w:cs="Arial"/>
          <w:sz w:val="24"/>
        </w:rPr>
        <w:t xml:space="preserve"> estando identificado pelo número </w:t>
      </w:r>
      <w:r w:rsidR="006763C5" w:rsidRPr="00C37FFC">
        <w:rPr>
          <w:rFonts w:ascii="Arial" w:hAnsi="Arial" w:cs="Arial"/>
          <w:b/>
          <w:i/>
          <w:sz w:val="24"/>
        </w:rPr>
        <w:t>(indicar ou, se não o tiver, indicar nome completo e CPF)</w:t>
      </w:r>
      <w:r w:rsidR="006763C5" w:rsidRPr="00C37FFC">
        <w:rPr>
          <w:rFonts w:ascii="Arial" w:hAnsi="Arial" w:cs="Arial"/>
          <w:sz w:val="24"/>
        </w:rPr>
        <w:t xml:space="preserve">. Todavia, diferentemente do ofertado, não tenho conseguido usufruir dos benefícios de milhagem porque </w:t>
      </w:r>
      <w:r w:rsidR="006763C5" w:rsidRPr="00C37FFC">
        <w:rPr>
          <w:rFonts w:ascii="Arial" w:hAnsi="Arial" w:cs="Arial"/>
          <w:b/>
          <w:i/>
          <w:sz w:val="24"/>
        </w:rPr>
        <w:t>(identificar os motivos)</w:t>
      </w:r>
      <w:r w:rsidR="006763C5" w:rsidRPr="00C37FFC">
        <w:rPr>
          <w:rFonts w:ascii="Arial" w:hAnsi="Arial" w:cs="Arial"/>
          <w:i/>
          <w:sz w:val="24"/>
        </w:rPr>
        <w:t>.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b/>
          <w:color w:val="auto"/>
          <w:sz w:val="24"/>
          <w:u w:val="single"/>
        </w:rPr>
      </w:pPr>
      <w:bookmarkStart w:id="0" w:name="_GoBack"/>
      <w:bookmarkEnd w:id="0"/>
    </w:p>
    <w:p w:rsidR="003E3333" w:rsidRPr="00C37FFC" w:rsidRDefault="003E3333" w:rsidP="0070022C">
      <w:pPr>
        <w:rPr>
          <w:rFonts w:ascii="Arial" w:hAnsi="Arial" w:cs="Arial"/>
          <w:sz w:val="24"/>
        </w:rPr>
      </w:pPr>
      <w:r w:rsidRPr="00C37FFC">
        <w:rPr>
          <w:rFonts w:ascii="Arial" w:hAnsi="Arial" w:cs="Arial"/>
          <w:sz w:val="24"/>
        </w:rPr>
        <w:t>Diante do exposto, solicito...</w:t>
      </w:r>
    </w:p>
    <w:p w:rsidR="003E3333" w:rsidRPr="00C37FFC" w:rsidRDefault="003E3333" w:rsidP="0070022C">
      <w:pPr>
        <w:ind w:firstLine="567"/>
        <w:rPr>
          <w:rFonts w:ascii="Arial" w:hAnsi="Arial" w:cs="Arial"/>
          <w:sz w:val="24"/>
        </w:rPr>
      </w:pPr>
    </w:p>
    <w:p w:rsidR="003E3333" w:rsidRPr="00C37FFC" w:rsidRDefault="0070022C" w:rsidP="0070022C">
      <w:pPr>
        <w:rPr>
          <w:rFonts w:ascii="Arial" w:hAnsi="Arial" w:cs="Arial"/>
          <w:i/>
          <w:sz w:val="24"/>
        </w:rPr>
      </w:pPr>
      <w:r w:rsidRPr="00C37FFC">
        <w:rPr>
          <w:rFonts w:ascii="Arial" w:hAnsi="Arial" w:cs="Arial"/>
          <w:b/>
          <w:i/>
          <w:sz w:val="24"/>
        </w:rPr>
        <w:t xml:space="preserve">(Escolher </w:t>
      </w:r>
      <w:r w:rsidR="003E3333" w:rsidRPr="00C37FFC">
        <w:rPr>
          <w:rFonts w:ascii="Arial" w:hAnsi="Arial" w:cs="Arial"/>
          <w:b/>
          <w:i/>
          <w:sz w:val="24"/>
        </w:rPr>
        <w:t>uma das seguintes alternativas e inseri-la no texto)</w:t>
      </w:r>
      <w:r w:rsidR="003E3333" w:rsidRPr="00C37FFC">
        <w:rPr>
          <w:rFonts w:ascii="Arial" w:hAnsi="Arial" w:cs="Arial"/>
          <w:i/>
          <w:sz w:val="24"/>
        </w:rPr>
        <w:t>:</w:t>
      </w:r>
    </w:p>
    <w:p w:rsidR="003E3333" w:rsidRPr="00C37FFC" w:rsidRDefault="003E3333" w:rsidP="0070022C">
      <w:pPr>
        <w:widowControl/>
        <w:numPr>
          <w:ilvl w:val="0"/>
          <w:numId w:val="2"/>
        </w:numPr>
        <w:tabs>
          <w:tab w:val="clear" w:pos="432"/>
          <w:tab w:val="left" w:pos="2268"/>
          <w:tab w:val="num" w:pos="2840"/>
        </w:tabs>
        <w:ind w:left="2268" w:hanging="360"/>
        <w:rPr>
          <w:rFonts w:ascii="Arial" w:hAnsi="Arial" w:cs="Arial"/>
          <w:sz w:val="24"/>
        </w:rPr>
      </w:pPr>
      <w:r w:rsidRPr="00C37FFC">
        <w:rPr>
          <w:rFonts w:ascii="Arial" w:hAnsi="Arial" w:cs="Arial"/>
          <w:sz w:val="24"/>
        </w:rPr>
        <w:t>...o imediato cumprimento da obrigação, nos termos da oferta, apresentação ou publicidade</w:t>
      </w:r>
      <w:proofErr w:type="gramStart"/>
      <w:r w:rsidRPr="00C37FFC">
        <w:rPr>
          <w:rFonts w:ascii="Arial" w:hAnsi="Arial" w:cs="Arial"/>
          <w:sz w:val="24"/>
        </w:rPr>
        <w:t>...(</w:t>
      </w:r>
      <w:proofErr w:type="gramEnd"/>
      <w:r w:rsidRPr="00C37FFC">
        <w:rPr>
          <w:rFonts w:ascii="Arial" w:hAnsi="Arial" w:cs="Arial"/>
          <w:sz w:val="24"/>
        </w:rPr>
        <w:t xml:space="preserve">I) </w:t>
      </w:r>
    </w:p>
    <w:p w:rsidR="003E3333" w:rsidRPr="00C37FFC" w:rsidRDefault="003E3333" w:rsidP="0070022C">
      <w:pPr>
        <w:widowControl/>
        <w:numPr>
          <w:ilvl w:val="0"/>
          <w:numId w:val="2"/>
        </w:numPr>
        <w:tabs>
          <w:tab w:val="clear" w:pos="432"/>
          <w:tab w:val="left" w:pos="2268"/>
          <w:tab w:val="num" w:pos="2840"/>
        </w:tabs>
        <w:ind w:left="2268" w:hanging="360"/>
        <w:rPr>
          <w:rFonts w:ascii="Arial" w:hAnsi="Arial" w:cs="Arial"/>
          <w:sz w:val="24"/>
        </w:rPr>
      </w:pPr>
      <w:r w:rsidRPr="00C37FFC">
        <w:rPr>
          <w:rFonts w:ascii="Arial" w:hAnsi="Arial" w:cs="Arial"/>
          <w:sz w:val="24"/>
        </w:rPr>
        <w:t>OU</w:t>
      </w:r>
    </w:p>
    <w:p w:rsidR="003E3333" w:rsidRPr="00C37FFC" w:rsidRDefault="003E3333" w:rsidP="0070022C">
      <w:pPr>
        <w:widowControl/>
        <w:numPr>
          <w:ilvl w:val="0"/>
          <w:numId w:val="2"/>
        </w:numPr>
        <w:tabs>
          <w:tab w:val="clear" w:pos="432"/>
          <w:tab w:val="left" w:pos="2268"/>
          <w:tab w:val="num" w:pos="2840"/>
        </w:tabs>
        <w:ind w:left="2268" w:hanging="360"/>
        <w:rPr>
          <w:rFonts w:ascii="Arial" w:hAnsi="Arial" w:cs="Arial"/>
          <w:sz w:val="24"/>
          <w:lang w:val="en-US"/>
        </w:rPr>
      </w:pPr>
      <w:r w:rsidRPr="00C37FFC">
        <w:rPr>
          <w:rFonts w:ascii="Arial" w:hAnsi="Arial" w:cs="Arial"/>
          <w:sz w:val="24"/>
        </w:rPr>
        <w:t xml:space="preserve">...a entrega de outro produto ou prestação de serviço equivalente... </w:t>
      </w:r>
      <w:r w:rsidRPr="00C37FFC">
        <w:rPr>
          <w:rFonts w:ascii="Arial" w:hAnsi="Arial" w:cs="Arial"/>
          <w:sz w:val="24"/>
          <w:lang w:val="en-US"/>
        </w:rPr>
        <w:t xml:space="preserve">(II) </w:t>
      </w:r>
    </w:p>
    <w:p w:rsidR="003E3333" w:rsidRPr="00C37FFC" w:rsidRDefault="003E3333" w:rsidP="0070022C">
      <w:pPr>
        <w:widowControl/>
        <w:numPr>
          <w:ilvl w:val="0"/>
          <w:numId w:val="2"/>
        </w:numPr>
        <w:tabs>
          <w:tab w:val="clear" w:pos="432"/>
          <w:tab w:val="left" w:pos="2268"/>
          <w:tab w:val="num" w:pos="2840"/>
        </w:tabs>
        <w:ind w:left="2268" w:hanging="360"/>
        <w:rPr>
          <w:rFonts w:ascii="Arial" w:hAnsi="Arial" w:cs="Arial"/>
          <w:sz w:val="24"/>
          <w:lang w:val="en-US"/>
        </w:rPr>
      </w:pPr>
      <w:r w:rsidRPr="00C37FFC">
        <w:rPr>
          <w:rFonts w:ascii="Arial" w:hAnsi="Arial" w:cs="Arial"/>
          <w:sz w:val="24"/>
          <w:lang w:val="en-US"/>
        </w:rPr>
        <w:t>OU</w:t>
      </w:r>
    </w:p>
    <w:p w:rsidR="003E3333" w:rsidRPr="00C37FFC" w:rsidRDefault="003E3333" w:rsidP="0070022C">
      <w:pPr>
        <w:widowControl/>
        <w:numPr>
          <w:ilvl w:val="0"/>
          <w:numId w:val="2"/>
        </w:numPr>
        <w:tabs>
          <w:tab w:val="clear" w:pos="432"/>
          <w:tab w:val="left" w:pos="2268"/>
          <w:tab w:val="num" w:pos="2840"/>
        </w:tabs>
        <w:ind w:left="2268" w:hanging="360"/>
        <w:rPr>
          <w:rFonts w:ascii="Arial" w:hAnsi="Arial" w:cs="Arial"/>
          <w:sz w:val="24"/>
        </w:rPr>
      </w:pPr>
      <w:r w:rsidRPr="00C37FFC">
        <w:rPr>
          <w:rFonts w:ascii="Arial" w:hAnsi="Arial" w:cs="Arial"/>
          <w:sz w:val="24"/>
        </w:rPr>
        <w:t xml:space="preserve">...a rescisão do contrato e a restituição da quantia antecipada </w:t>
      </w:r>
      <w:r w:rsidRPr="00C37FFC">
        <w:rPr>
          <w:rFonts w:ascii="Arial" w:hAnsi="Arial" w:cs="Arial"/>
          <w:i/>
          <w:sz w:val="24"/>
        </w:rPr>
        <w:t>(se for o caso),</w:t>
      </w:r>
      <w:r w:rsidRPr="00C37FFC">
        <w:rPr>
          <w:rFonts w:ascii="Arial" w:hAnsi="Arial" w:cs="Arial"/>
          <w:sz w:val="24"/>
        </w:rPr>
        <w:t xml:space="preserve"> monetariamente atualizada, bem como a suspensão das demais parcelas </w:t>
      </w:r>
      <w:r w:rsidRPr="00C37FFC">
        <w:rPr>
          <w:rFonts w:ascii="Arial" w:hAnsi="Arial" w:cs="Arial"/>
          <w:i/>
          <w:sz w:val="24"/>
        </w:rPr>
        <w:t>(ou a devolução dos cheques pré-datados,</w:t>
      </w:r>
      <w:r w:rsidRPr="00C37FFC">
        <w:rPr>
          <w:rFonts w:ascii="Arial" w:hAnsi="Arial" w:cs="Arial"/>
          <w:sz w:val="24"/>
        </w:rPr>
        <w:t xml:space="preserve"> </w:t>
      </w:r>
      <w:r w:rsidRPr="00C37FFC">
        <w:rPr>
          <w:rFonts w:ascii="Arial" w:hAnsi="Arial" w:cs="Arial"/>
          <w:i/>
          <w:sz w:val="24"/>
        </w:rPr>
        <w:t>conforme o caso</w:t>
      </w:r>
      <w:r w:rsidRPr="00C37FFC">
        <w:rPr>
          <w:rFonts w:ascii="Arial" w:hAnsi="Arial" w:cs="Arial"/>
          <w:sz w:val="24"/>
        </w:rPr>
        <w:t>), sem prejuízo de eventuais perdas e danos... (III)</w:t>
      </w:r>
    </w:p>
    <w:p w:rsidR="003E3333" w:rsidRPr="00C37FFC" w:rsidRDefault="003E3333" w:rsidP="0070022C">
      <w:pPr>
        <w:ind w:firstLine="567"/>
        <w:rPr>
          <w:rFonts w:ascii="Arial" w:hAnsi="Arial" w:cs="Arial"/>
          <w:sz w:val="24"/>
        </w:rPr>
      </w:pPr>
    </w:p>
    <w:p w:rsidR="003E3333" w:rsidRPr="00C37FFC" w:rsidRDefault="003E3333" w:rsidP="0070022C">
      <w:pPr>
        <w:rPr>
          <w:rFonts w:ascii="Arial" w:hAnsi="Arial" w:cs="Arial"/>
          <w:sz w:val="24"/>
        </w:rPr>
      </w:pPr>
      <w:r w:rsidRPr="00C37FFC">
        <w:rPr>
          <w:rFonts w:ascii="Arial" w:hAnsi="Arial" w:cs="Arial"/>
          <w:sz w:val="24"/>
        </w:rPr>
        <w:t xml:space="preserve">...nos termos do inciso </w:t>
      </w:r>
      <w:r w:rsidRPr="00C37FFC">
        <w:rPr>
          <w:rFonts w:ascii="Arial" w:hAnsi="Arial" w:cs="Arial"/>
          <w:b/>
          <w:i/>
          <w:sz w:val="24"/>
        </w:rPr>
        <w:t xml:space="preserve">(I, II ou III, conforme a opção feita acima) </w:t>
      </w:r>
      <w:r w:rsidRPr="00C37FFC">
        <w:rPr>
          <w:rFonts w:ascii="Arial" w:hAnsi="Arial" w:cs="Arial"/>
          <w:sz w:val="24"/>
        </w:rPr>
        <w:t xml:space="preserve">do artigo </w:t>
      </w:r>
      <w:r w:rsidRPr="00C37FFC">
        <w:rPr>
          <w:rFonts w:ascii="Arial" w:hAnsi="Arial" w:cs="Arial"/>
          <w:sz w:val="24"/>
        </w:rPr>
        <w:lastRenderedPageBreak/>
        <w:t>35, do Código de Defesa do Consumidor.</w:t>
      </w:r>
    </w:p>
    <w:p w:rsidR="00B64539" w:rsidRPr="00C37FFC" w:rsidRDefault="00B64539" w:rsidP="0070022C">
      <w:pPr>
        <w:pStyle w:val="texto"/>
        <w:ind w:firstLine="0"/>
        <w:jc w:val="left"/>
        <w:rPr>
          <w:rFonts w:ascii="Arial" w:hAnsi="Arial" w:cs="Arial"/>
          <w:color w:val="auto"/>
          <w:sz w:val="22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  <w:szCs w:val="22"/>
        </w:rPr>
      </w:pPr>
      <w:r w:rsidRPr="00C37FFC">
        <w:rPr>
          <w:rFonts w:ascii="Arial" w:hAnsi="Arial" w:cs="Arial"/>
          <w:color w:val="auto"/>
          <w:sz w:val="24"/>
          <w:szCs w:val="22"/>
        </w:rPr>
        <w:t>Desta forma, fica expressa a iniciativa de tentar resolver a situação de maneira amigável. Todavia, se a presente reclamação não obtiver resposta, no prazo de</w:t>
      </w:r>
      <w:r w:rsidRPr="00C37FFC">
        <w:rPr>
          <w:rFonts w:ascii="Arial" w:hAnsi="Arial" w:cs="Arial"/>
          <w:i/>
          <w:iCs/>
          <w:color w:val="auto"/>
          <w:sz w:val="24"/>
          <w:szCs w:val="22"/>
        </w:rPr>
        <w:t xml:space="preserve"> </w:t>
      </w:r>
      <w:r w:rsidR="00A415DB" w:rsidRPr="00C37FFC">
        <w:rPr>
          <w:rFonts w:ascii="Arial" w:hAnsi="Arial" w:cs="Arial"/>
          <w:iCs/>
          <w:color w:val="auto"/>
          <w:sz w:val="24"/>
          <w:szCs w:val="22"/>
        </w:rPr>
        <w:t>5 (cinco) dias</w:t>
      </w:r>
      <w:r w:rsidRPr="00C37FFC">
        <w:rPr>
          <w:rFonts w:ascii="Arial" w:hAnsi="Arial" w:cs="Arial"/>
          <w:color w:val="auto"/>
          <w:sz w:val="24"/>
          <w:szCs w:val="22"/>
        </w:rPr>
        <w:t>, contados do recebimento desta, não restará outro caminho a não ser adotar as medidas administrativas e judiciais cabíveis.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  <w:szCs w:val="22"/>
        </w:rPr>
      </w:pP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  <w:sz w:val="24"/>
        </w:rPr>
      </w:pPr>
      <w:r w:rsidRPr="00C37FFC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74973" w:rsidRPr="00C37FFC" w:rsidRDefault="00A74973" w:rsidP="0070022C">
      <w:pPr>
        <w:pStyle w:val="texto"/>
        <w:jc w:val="left"/>
        <w:rPr>
          <w:rFonts w:ascii="Arial" w:hAnsi="Arial" w:cs="Arial"/>
          <w:color w:val="auto"/>
          <w:sz w:val="24"/>
        </w:rPr>
      </w:pPr>
    </w:p>
    <w:p w:rsidR="00A74973" w:rsidRPr="00C37FFC" w:rsidRDefault="00A74973" w:rsidP="0070022C">
      <w:pPr>
        <w:rPr>
          <w:rFonts w:ascii="Arial" w:hAnsi="Arial" w:cs="Arial"/>
          <w:sz w:val="24"/>
          <w:szCs w:val="24"/>
        </w:rPr>
      </w:pPr>
      <w:r w:rsidRPr="00C37FFC">
        <w:rPr>
          <w:rFonts w:ascii="Arial" w:hAnsi="Arial" w:cs="Arial"/>
          <w:sz w:val="24"/>
          <w:szCs w:val="24"/>
        </w:rPr>
        <w:t>Atenciosamente,</w:t>
      </w:r>
    </w:p>
    <w:p w:rsidR="00A74973" w:rsidRPr="00C37FFC" w:rsidRDefault="00A74973" w:rsidP="0070022C">
      <w:pPr>
        <w:rPr>
          <w:rFonts w:ascii="Arial" w:hAnsi="Arial" w:cs="Arial"/>
          <w:sz w:val="24"/>
          <w:szCs w:val="24"/>
        </w:rPr>
      </w:pPr>
    </w:p>
    <w:p w:rsidR="00A74973" w:rsidRPr="00C37FFC" w:rsidRDefault="00A74973" w:rsidP="00C37FFC">
      <w:pPr>
        <w:pStyle w:val="texto"/>
        <w:ind w:firstLine="0"/>
        <w:jc w:val="left"/>
        <w:rPr>
          <w:rFonts w:ascii="Arial" w:hAnsi="Arial" w:cs="Arial"/>
          <w:b/>
          <w:i/>
          <w:color w:val="auto"/>
          <w:sz w:val="24"/>
        </w:rPr>
      </w:pPr>
      <w:r w:rsidRPr="00C37FFC">
        <w:rPr>
          <w:rFonts w:ascii="Arial" w:hAnsi="Arial" w:cs="Arial"/>
          <w:b/>
          <w:i/>
          <w:color w:val="auto"/>
          <w:sz w:val="24"/>
        </w:rPr>
        <w:t>(Assinatura)</w:t>
      </w:r>
    </w:p>
    <w:p w:rsidR="00A74973" w:rsidRPr="00C37FFC" w:rsidRDefault="00A74973" w:rsidP="0070022C">
      <w:pPr>
        <w:rPr>
          <w:rFonts w:ascii="Arial" w:hAnsi="Arial" w:cs="Arial"/>
          <w:sz w:val="24"/>
          <w:szCs w:val="24"/>
        </w:rPr>
      </w:pPr>
      <w:r w:rsidRPr="00C37FFC">
        <w:rPr>
          <w:rFonts w:ascii="Arial" w:hAnsi="Arial" w:cs="Arial"/>
          <w:sz w:val="24"/>
          <w:szCs w:val="24"/>
        </w:rPr>
        <w:t>____________________</w:t>
      </w:r>
    </w:p>
    <w:p w:rsidR="00C37FFC" w:rsidRPr="001B1480" w:rsidRDefault="00C37FFC" w:rsidP="00C37FF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C37FFC" w:rsidRPr="001B1480" w:rsidRDefault="00C37FFC" w:rsidP="00C37FFC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C37FFC" w:rsidRPr="001B1480" w:rsidRDefault="00C37FFC" w:rsidP="00C37FFC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1B1480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A74973" w:rsidRPr="00C37FFC" w:rsidRDefault="00A74973" w:rsidP="0070022C">
      <w:pPr>
        <w:pStyle w:val="texto"/>
        <w:ind w:firstLine="0"/>
        <w:jc w:val="left"/>
        <w:rPr>
          <w:rFonts w:ascii="Arial" w:hAnsi="Arial" w:cs="Arial"/>
          <w:color w:val="auto"/>
        </w:rPr>
      </w:pPr>
    </w:p>
    <w:sectPr w:rsidR="00A74973" w:rsidRPr="00C37FFC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3E3333"/>
    <w:rsid w:val="006763C5"/>
    <w:rsid w:val="0070022C"/>
    <w:rsid w:val="007829CB"/>
    <w:rsid w:val="007D72C6"/>
    <w:rsid w:val="009B4F30"/>
    <w:rsid w:val="00A248AF"/>
    <w:rsid w:val="00A415DB"/>
    <w:rsid w:val="00A74973"/>
    <w:rsid w:val="00B64539"/>
    <w:rsid w:val="00C37FFC"/>
    <w:rsid w:val="00C60B8B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EA1ADA-15C9-4701-9D2B-E7D968CB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2</cp:revision>
  <cp:lastPrinted>2009-05-15T16:46:00Z</cp:lastPrinted>
  <dcterms:created xsi:type="dcterms:W3CDTF">2017-10-30T13:40:00Z</dcterms:created>
  <dcterms:modified xsi:type="dcterms:W3CDTF">2017-10-30T13:40:00Z</dcterms:modified>
</cp:coreProperties>
</file>