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E" w:rsidRPr="004E326B" w:rsidRDefault="004E326B" w:rsidP="004E326B">
      <w:pPr>
        <w:pStyle w:val="Corpodetexto3"/>
        <w:pBdr>
          <w:top w:val="single" w:sz="4" w:space="1" w:color="auto"/>
        </w:pBdr>
        <w:rPr>
          <w:rFonts w:ascii="Arial" w:hAnsi="Arial" w:cs="Arial"/>
          <w:szCs w:val="24"/>
        </w:rPr>
      </w:pPr>
      <w:r w:rsidRPr="004E326B">
        <w:rPr>
          <w:rFonts w:ascii="Arial" w:hAnsi="Arial" w:cs="Arial"/>
          <w:szCs w:val="24"/>
        </w:rPr>
        <w:t>Plano individual / familiar novo ou adaptado - Descredenciamento</w:t>
      </w:r>
    </w:p>
    <w:p w:rsidR="009F15FE" w:rsidRPr="004E326B" w:rsidRDefault="009F15FE" w:rsidP="004E326B">
      <w:pPr>
        <w:pStyle w:val="Corpodetexto3"/>
        <w:rPr>
          <w:rFonts w:ascii="Arial" w:hAnsi="Arial" w:cs="Arial"/>
          <w:b w:val="0"/>
          <w:bCs/>
          <w:szCs w:val="24"/>
        </w:rPr>
      </w:pPr>
    </w:p>
    <w:p w:rsidR="009F15FE" w:rsidRPr="004E326B" w:rsidRDefault="009F15FE" w:rsidP="004E326B">
      <w:pPr>
        <w:pStyle w:val="Corpodetexto3"/>
        <w:rPr>
          <w:rFonts w:ascii="Arial" w:hAnsi="Arial" w:cs="Arial"/>
          <w:b w:val="0"/>
          <w:szCs w:val="24"/>
        </w:rPr>
      </w:pPr>
      <w:r w:rsidRPr="004E326B">
        <w:rPr>
          <w:rFonts w:ascii="Arial" w:hAnsi="Arial" w:cs="Arial"/>
          <w:szCs w:val="24"/>
        </w:rPr>
        <w:t>Objetivo</w:t>
      </w:r>
      <w:r w:rsidRPr="004E326B">
        <w:rPr>
          <w:rFonts w:ascii="Arial" w:hAnsi="Arial" w:cs="Arial"/>
          <w:b w:val="0"/>
          <w:bCs/>
          <w:szCs w:val="24"/>
        </w:rPr>
        <w:t xml:space="preserve">: </w:t>
      </w:r>
      <w:r w:rsidRPr="004E326B">
        <w:rPr>
          <w:rFonts w:ascii="Arial" w:hAnsi="Arial" w:cs="Arial"/>
          <w:b w:val="0"/>
          <w:szCs w:val="24"/>
        </w:rPr>
        <w:t>exigir manutenção da internação em caso de descredenciamento do hospital.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4E326B" w:rsidRPr="004E326B" w:rsidRDefault="009F15FE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b/>
          <w:bCs/>
          <w:sz w:val="24"/>
          <w:szCs w:val="24"/>
        </w:rPr>
        <w:t>Importante</w:t>
      </w:r>
      <w:r w:rsidR="004E326B" w:rsidRPr="004E326B">
        <w:rPr>
          <w:rFonts w:ascii="Arial" w:hAnsi="Arial" w:cs="Arial"/>
          <w:sz w:val="24"/>
          <w:szCs w:val="24"/>
        </w:rPr>
        <w:t xml:space="preserve">: Esta reclamação, além de ser direcionada à empresa, também pode ser feita diretamente no site da ANS, por meio deste </w:t>
      </w:r>
      <w:hyperlink r:id="rId4" w:history="1">
        <w:r w:rsidR="004E326B" w:rsidRPr="004E326B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4E326B" w:rsidRPr="004E326B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Atenção!</w:t>
      </w:r>
      <w:r w:rsidRPr="004E326B">
        <w:rPr>
          <w:rFonts w:ascii="Arial" w:hAnsi="Arial" w:cs="Arial"/>
          <w:sz w:val="24"/>
          <w:szCs w:val="24"/>
        </w:rPr>
        <w:t xml:space="preserve"> </w:t>
      </w:r>
      <w:r w:rsidRPr="004E326B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15FE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Sobre a carta</w:t>
      </w:r>
      <w:r w:rsidRPr="004E326B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E326B" w:rsidRPr="004E326B" w:rsidRDefault="004E326B" w:rsidP="004E326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b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9F15FE" w:rsidRPr="004E326B" w:rsidRDefault="009F15FE" w:rsidP="004E326B">
      <w:pPr>
        <w:pStyle w:val="Lista"/>
        <w:widowControl/>
        <w:rPr>
          <w:rFonts w:ascii="Arial" w:hAnsi="Arial" w:cs="Arial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4E326B">
        <w:rPr>
          <w:rFonts w:ascii="Arial" w:hAnsi="Arial" w:cs="Arial"/>
          <w:sz w:val="24"/>
          <w:szCs w:val="24"/>
        </w:rPr>
        <w:t xml:space="preserve">À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9F15FE" w:rsidRPr="004E326B" w:rsidRDefault="009F15FE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A/C </w:t>
      </w: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4E326B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4E326B">
        <w:rPr>
          <w:rFonts w:ascii="Arial" w:hAnsi="Arial" w:cs="Arial"/>
          <w:b/>
          <w:i/>
          <w:iCs/>
          <w:sz w:val="24"/>
          <w:szCs w:val="24"/>
        </w:rPr>
        <w:t>Ouvid</w:t>
      </w:r>
      <w:r w:rsidRPr="004E326B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pStyle w:val="Ttulo1"/>
        <w:tabs>
          <w:tab w:val="left" w:pos="0"/>
        </w:tabs>
        <w:rPr>
          <w:rFonts w:ascii="Arial" w:hAnsi="Arial" w:cs="Arial"/>
          <w:b w:val="0"/>
          <w:bCs/>
          <w:szCs w:val="24"/>
        </w:rPr>
      </w:pPr>
      <w:r w:rsidRPr="004E326B">
        <w:rPr>
          <w:rFonts w:ascii="Arial" w:hAnsi="Arial" w:cs="Arial"/>
          <w:b w:val="0"/>
          <w:bCs/>
          <w:szCs w:val="24"/>
        </w:rPr>
        <w:t>Prezados senhores,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 w:rsidR="004E326B"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 w:rsidR="004E326B"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4E326B">
        <w:rPr>
          <w:rFonts w:ascii="Arial" w:hAnsi="Arial" w:cs="Arial"/>
          <w:sz w:val="24"/>
          <w:szCs w:val="24"/>
        </w:rPr>
        <w:t>expor</w:t>
      </w:r>
      <w:proofErr w:type="gramEnd"/>
      <w:r w:rsidRPr="004E326B">
        <w:rPr>
          <w:rFonts w:ascii="Arial" w:hAnsi="Arial" w:cs="Arial"/>
          <w:sz w:val="24"/>
          <w:szCs w:val="24"/>
        </w:rPr>
        <w:t xml:space="preserve"> e solicitar o que segue: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4E326B">
        <w:rPr>
          <w:rFonts w:ascii="Arial" w:hAnsi="Arial" w:cs="Arial"/>
          <w:i w:val="0"/>
          <w:iCs w:val="0"/>
        </w:rPr>
        <w:t>Em</w:t>
      </w:r>
      <w:r w:rsidRPr="004E326B">
        <w:rPr>
          <w:rFonts w:ascii="Arial" w:hAnsi="Arial" w:cs="Arial"/>
        </w:rPr>
        <w:t xml:space="preserve"> </w:t>
      </w:r>
      <w:r w:rsidRPr="004E326B">
        <w:rPr>
          <w:rFonts w:ascii="Arial" w:hAnsi="Arial" w:cs="Arial"/>
          <w:b/>
        </w:rPr>
        <w:t>(data)</w:t>
      </w:r>
      <w:r w:rsidRPr="004E326B">
        <w:rPr>
          <w:rFonts w:ascii="Arial" w:hAnsi="Arial" w:cs="Arial"/>
        </w:rPr>
        <w:t>,</w:t>
      </w:r>
      <w:r w:rsidRPr="004E326B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4E326B">
        <w:rPr>
          <w:rFonts w:ascii="Arial" w:hAnsi="Arial" w:cs="Arial"/>
        </w:rPr>
        <w:t xml:space="preserve"> </w:t>
      </w:r>
      <w:r w:rsidRPr="004E326B">
        <w:rPr>
          <w:rFonts w:ascii="Arial" w:hAnsi="Arial" w:cs="Arial"/>
          <w:b/>
        </w:rPr>
        <w:t>(categoria do plano/seguro, modalidade individual / familiar)</w:t>
      </w:r>
      <w:r w:rsidRPr="004E326B">
        <w:rPr>
          <w:rFonts w:ascii="Arial" w:hAnsi="Arial" w:cs="Arial"/>
          <w:i w:val="0"/>
          <w:iCs w:val="0"/>
        </w:rPr>
        <w:t xml:space="preserve">, que incluía em sua rede credenciada o </w:t>
      </w:r>
      <w:r w:rsidRPr="004E326B">
        <w:rPr>
          <w:rFonts w:ascii="Arial" w:hAnsi="Arial" w:cs="Arial"/>
          <w:b/>
        </w:rPr>
        <w:t>(nome do hospital)</w:t>
      </w:r>
      <w:r w:rsidRPr="004E326B">
        <w:rPr>
          <w:rFonts w:ascii="Arial" w:hAnsi="Arial" w:cs="Arial"/>
          <w:i w:val="0"/>
          <w:iCs w:val="0"/>
        </w:rPr>
        <w:t>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Em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4E326B">
        <w:rPr>
          <w:rFonts w:ascii="Arial" w:hAnsi="Arial" w:cs="Arial"/>
          <w:sz w:val="24"/>
          <w:szCs w:val="24"/>
        </w:rPr>
        <w:t xml:space="preserve">, fui </w:t>
      </w:r>
      <w:proofErr w:type="gramStart"/>
      <w:r w:rsidRPr="004E326B">
        <w:rPr>
          <w:rFonts w:ascii="Arial" w:hAnsi="Arial" w:cs="Arial"/>
          <w:sz w:val="24"/>
          <w:szCs w:val="24"/>
        </w:rPr>
        <w:t>surpreendido(</w:t>
      </w:r>
      <w:proofErr w:type="gramEnd"/>
      <w:r w:rsidRPr="004E326B">
        <w:rPr>
          <w:rFonts w:ascii="Arial" w:hAnsi="Arial" w:cs="Arial"/>
          <w:sz w:val="24"/>
          <w:szCs w:val="24"/>
        </w:rPr>
        <w:t xml:space="preserve">a) com o descredenciamento do referido hospital, onde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do usuário do plano/seguro-saúde)</w:t>
      </w:r>
      <w:r w:rsidRPr="004E326B">
        <w:rPr>
          <w:rFonts w:ascii="Arial" w:hAnsi="Arial" w:cs="Arial"/>
          <w:sz w:val="24"/>
          <w:szCs w:val="24"/>
        </w:rPr>
        <w:t xml:space="preserve"> está internado(a), sendo avisado(a) que ele(a) deveria ser transferido(a) para outro estabelecimento.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pStyle w:val="Corpodetexto2"/>
        <w:rPr>
          <w:rFonts w:ascii="Arial" w:hAnsi="Arial" w:cs="Arial"/>
          <w:szCs w:val="24"/>
        </w:rPr>
      </w:pPr>
      <w:r w:rsidRPr="004E326B">
        <w:rPr>
          <w:rFonts w:ascii="Arial" w:hAnsi="Arial" w:cs="Arial"/>
          <w:szCs w:val="24"/>
        </w:rPr>
        <w:t xml:space="preserve">Ocorre que, neste caso, o artigo 17, parágrafo 2º, da Lei 9.656/98 obriga o hospital a manter a internação em caso de descredenciamento, sendo responsabilidade de </w:t>
      </w:r>
      <w:r w:rsidR="004E326B">
        <w:rPr>
          <w:rFonts w:ascii="Arial" w:hAnsi="Arial" w:cs="Arial"/>
          <w:szCs w:val="24"/>
        </w:rPr>
        <w:t>V</w:t>
      </w:r>
      <w:r w:rsidRPr="004E326B">
        <w:rPr>
          <w:rFonts w:ascii="Arial" w:hAnsi="Arial" w:cs="Arial"/>
          <w:szCs w:val="24"/>
        </w:rPr>
        <w:t xml:space="preserve">. </w:t>
      </w:r>
      <w:r w:rsidR="004E326B">
        <w:rPr>
          <w:rFonts w:ascii="Arial" w:hAnsi="Arial" w:cs="Arial"/>
          <w:szCs w:val="24"/>
        </w:rPr>
        <w:t>S</w:t>
      </w:r>
      <w:r w:rsidRPr="004E326B">
        <w:rPr>
          <w:rFonts w:ascii="Arial" w:hAnsi="Arial" w:cs="Arial"/>
          <w:szCs w:val="24"/>
        </w:rPr>
        <w:t xml:space="preserve">as. </w:t>
      </w:r>
      <w:proofErr w:type="gramStart"/>
      <w:r w:rsidRPr="004E326B">
        <w:rPr>
          <w:rFonts w:ascii="Arial" w:hAnsi="Arial" w:cs="Arial"/>
          <w:szCs w:val="24"/>
        </w:rPr>
        <w:t>arcar</w:t>
      </w:r>
      <w:proofErr w:type="gramEnd"/>
      <w:r w:rsidRPr="004E326B">
        <w:rPr>
          <w:rFonts w:ascii="Arial" w:hAnsi="Arial" w:cs="Arial"/>
          <w:szCs w:val="24"/>
        </w:rPr>
        <w:t xml:space="preserve"> com as despesas até a alta hospitalar. Além disso, esta empresa não </w:t>
      </w:r>
      <w:r w:rsidRPr="004E326B">
        <w:rPr>
          <w:rFonts w:ascii="Arial" w:hAnsi="Arial" w:cs="Arial"/>
          <w:szCs w:val="24"/>
        </w:rPr>
        <w:lastRenderedPageBreak/>
        <w:t>informou a seus conveniados sobre o descredenciamento, o que deveria ter sido feito com 30 (trintas) dias de antecedência, de acordo com o artigo 17, parágrafo 1º da mesma lei.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Diante do exposto, solicito, com urgência, que v. sas. </w:t>
      </w:r>
      <w:proofErr w:type="gramStart"/>
      <w:r w:rsidRPr="004E326B">
        <w:rPr>
          <w:rFonts w:ascii="Arial" w:hAnsi="Arial" w:cs="Arial"/>
          <w:sz w:val="24"/>
          <w:szCs w:val="24"/>
        </w:rPr>
        <w:t>entrem</w:t>
      </w:r>
      <w:proofErr w:type="gramEnd"/>
      <w:r w:rsidRPr="004E326B">
        <w:rPr>
          <w:rFonts w:ascii="Arial" w:hAnsi="Arial" w:cs="Arial"/>
          <w:sz w:val="24"/>
          <w:szCs w:val="24"/>
        </w:rPr>
        <w:t xml:space="preserve"> em contato com o referido hospital para assegurar o direito do(a) sr(a)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do usuário do</w:t>
      </w:r>
      <w:r w:rsidRPr="004E326B"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plano/seguro-saúde)</w:t>
      </w:r>
      <w:r w:rsidRPr="004E326B">
        <w:rPr>
          <w:rFonts w:ascii="Arial" w:hAnsi="Arial" w:cs="Arial"/>
          <w:sz w:val="24"/>
          <w:szCs w:val="24"/>
        </w:rPr>
        <w:t xml:space="preserve"> de permanecer internado, pelo período necessário, a critério médico.</w:t>
      </w:r>
    </w:p>
    <w:p w:rsidR="009F15FE" w:rsidRPr="004E326B" w:rsidRDefault="009F15FE" w:rsidP="004E326B">
      <w:pPr>
        <w:pStyle w:val="Lista"/>
        <w:widowControl/>
        <w:suppressAutoHyphens w:val="0"/>
        <w:rPr>
          <w:rFonts w:ascii="Arial" w:hAnsi="Arial" w:cs="Arial"/>
          <w:szCs w:val="24"/>
          <w:lang w:eastAsia="pt-BR"/>
        </w:rPr>
      </w:pPr>
    </w:p>
    <w:p w:rsidR="009F15FE" w:rsidRDefault="009F15FE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E326B">
        <w:rPr>
          <w:rFonts w:ascii="Arial" w:hAnsi="Arial" w:cs="Arial"/>
          <w:color w:val="auto"/>
          <w:sz w:val="24"/>
          <w:szCs w:val="24"/>
        </w:rPr>
        <w:t>Desta forma, fica a empresa notificada do problema e caso minha solicitação não seja atendida no prazo máximo de 24 (vinte e quatro) horas a contar do recebimento desta, serão adotadas as medidas administrativas e judiciais cabíveis.</w:t>
      </w:r>
    </w:p>
    <w:p w:rsidR="009D53FC" w:rsidRDefault="009D53FC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D53FC" w:rsidRPr="009D53FC" w:rsidRDefault="009D53FC" w:rsidP="009D53FC">
      <w:pPr>
        <w:jc w:val="both"/>
        <w:rPr>
          <w:rFonts w:ascii="Arial" w:hAnsi="Arial" w:cs="Arial"/>
          <w:sz w:val="24"/>
          <w:szCs w:val="24"/>
        </w:rPr>
      </w:pPr>
      <w:r w:rsidRPr="009D53FC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9D53FC">
        <w:rPr>
          <w:rFonts w:ascii="Arial" w:hAnsi="Arial" w:cs="Arial"/>
          <w:sz w:val="24"/>
          <w:szCs w:val="24"/>
        </w:rPr>
        <w:t>consumidor(</w:t>
      </w:r>
      <w:proofErr w:type="gramEnd"/>
      <w:r w:rsidRPr="009D53FC">
        <w:rPr>
          <w:rFonts w:ascii="Arial" w:hAnsi="Arial" w:cs="Arial"/>
          <w:sz w:val="24"/>
          <w:szCs w:val="24"/>
        </w:rPr>
        <w:t>a), agradeço antecipadamente.</w:t>
      </w:r>
    </w:p>
    <w:p w:rsidR="009F15FE" w:rsidRPr="004E326B" w:rsidRDefault="009F15FE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9F15FE" w:rsidRPr="004E326B" w:rsidRDefault="009F15FE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>Atenciosamente,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>____________________</w:t>
      </w:r>
    </w:p>
    <w:p w:rsidR="004E326B" w:rsidRPr="004E326B" w:rsidRDefault="004E326B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E326B" w:rsidRPr="004E326B" w:rsidRDefault="004E326B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4E326B" w:rsidRPr="004E326B" w:rsidRDefault="004E326B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F15FE" w:rsidRPr="004E326B" w:rsidRDefault="009F15FE" w:rsidP="004E326B">
      <w:pPr>
        <w:jc w:val="both"/>
        <w:rPr>
          <w:rFonts w:ascii="Arial" w:hAnsi="Arial" w:cs="Arial"/>
          <w:b/>
          <w:i/>
          <w:iCs/>
          <w:color w:val="808080"/>
          <w:sz w:val="24"/>
          <w:szCs w:val="24"/>
        </w:rPr>
      </w:pPr>
    </w:p>
    <w:sectPr w:rsidR="009F15FE" w:rsidRPr="004E326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3A"/>
    <w:rsid w:val="004E326B"/>
    <w:rsid w:val="0092413A"/>
    <w:rsid w:val="009D53FC"/>
    <w:rsid w:val="009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8D4C-F05B-497E-A30E-3EE8CD2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  <w:style w:type="paragraph" w:styleId="Lista">
    <w:name w:val="List"/>
    <w:basedOn w:val="Corpodetexto"/>
    <w:semiHidden/>
    <w:pPr>
      <w:widowControl w:val="0"/>
      <w:suppressAutoHyphens/>
      <w:spacing w:after="0"/>
      <w:jc w:val="both"/>
    </w:pPr>
    <w:rPr>
      <w:rFonts w:ascii="Courier New" w:hAnsi="Courier New" w:cs="Tahoma"/>
      <w:sz w:val="24"/>
      <w:lang w:eastAsia="ar-S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  <w:sz w:val="24"/>
      <w:szCs w:val="24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semiHidden/>
    <w:rsid w:val="004E3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17 Planos de Saúde</vt:lpstr>
    </vt:vector>
  </TitlesOfParts>
  <Company>IDEC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17 Planos de Saúde</dc:title>
  <dc:subject/>
  <dc:creator>Idec</dc:creator>
  <cp:keywords/>
  <cp:lastModifiedBy>Marina Paullelli</cp:lastModifiedBy>
  <cp:revision>3</cp:revision>
  <dcterms:created xsi:type="dcterms:W3CDTF">2017-08-07T18:32:00Z</dcterms:created>
  <dcterms:modified xsi:type="dcterms:W3CDTF">2017-08-07T18:33:00Z</dcterms:modified>
</cp:coreProperties>
</file>