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0A5FAB" w:rsidRDefault="000A5FAB" w:rsidP="000A5FAB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 w:rsidRPr="000A5FAB">
        <w:rPr>
          <w:rFonts w:ascii="Arial" w:hAnsi="Arial" w:cs="Arial"/>
          <w:szCs w:val="24"/>
        </w:rPr>
        <w:t>Banco – conta corrente – Tipos de serviço</w:t>
      </w:r>
    </w:p>
    <w:p w:rsidR="00AF7BC5" w:rsidRPr="000A5FAB" w:rsidRDefault="00AF7BC5" w:rsidP="000A5FAB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AF7BC5" w:rsidRPr="000A5FAB" w:rsidRDefault="00AF7BC5" w:rsidP="000A5FAB">
      <w:pPr>
        <w:pStyle w:val="Corpodetexto31"/>
        <w:rPr>
          <w:rFonts w:ascii="Arial" w:hAnsi="Arial" w:cs="Arial"/>
          <w:b w:val="0"/>
          <w:szCs w:val="24"/>
        </w:rPr>
      </w:pPr>
      <w:r w:rsidRPr="000A5FAB">
        <w:rPr>
          <w:rFonts w:ascii="Arial" w:hAnsi="Arial" w:cs="Arial"/>
          <w:szCs w:val="24"/>
        </w:rPr>
        <w:t>Objet</w:t>
      </w:r>
      <w:r w:rsidR="00B14541" w:rsidRPr="000A5FAB">
        <w:rPr>
          <w:rFonts w:ascii="Arial" w:hAnsi="Arial" w:cs="Arial"/>
          <w:szCs w:val="24"/>
        </w:rPr>
        <w:t>i</w:t>
      </w:r>
      <w:r w:rsidRPr="000A5FAB">
        <w:rPr>
          <w:rFonts w:ascii="Arial" w:hAnsi="Arial" w:cs="Arial"/>
          <w:szCs w:val="24"/>
        </w:rPr>
        <w:t>vo</w:t>
      </w:r>
      <w:r w:rsidRPr="000A5FAB">
        <w:rPr>
          <w:rFonts w:ascii="Arial" w:hAnsi="Arial" w:cs="Arial"/>
          <w:b w:val="0"/>
          <w:bCs/>
          <w:szCs w:val="24"/>
        </w:rPr>
        <w:t xml:space="preserve">: </w:t>
      </w:r>
      <w:bookmarkStart w:id="0" w:name="_GoBack"/>
      <w:r w:rsidR="002B4C59" w:rsidRPr="000A5FAB">
        <w:rPr>
          <w:rFonts w:ascii="Arial" w:hAnsi="Arial" w:cs="Arial"/>
          <w:b w:val="0"/>
          <w:szCs w:val="24"/>
        </w:rPr>
        <w:t xml:space="preserve">cessar a cobrança de valores indevidamente </w:t>
      </w:r>
      <w:r w:rsidR="00ED331F" w:rsidRPr="000A5FAB">
        <w:rPr>
          <w:rFonts w:ascii="Arial" w:hAnsi="Arial" w:cs="Arial"/>
          <w:b w:val="0"/>
          <w:szCs w:val="24"/>
        </w:rPr>
        <w:t xml:space="preserve">lançados </w:t>
      </w:r>
      <w:r w:rsidR="001B0097" w:rsidRPr="000A5FAB">
        <w:rPr>
          <w:rFonts w:ascii="Arial" w:hAnsi="Arial" w:cs="Arial"/>
          <w:b w:val="0"/>
          <w:szCs w:val="24"/>
        </w:rPr>
        <w:t xml:space="preserve">por </w:t>
      </w:r>
      <w:r w:rsidR="00704C8E">
        <w:rPr>
          <w:rFonts w:ascii="Arial" w:hAnsi="Arial" w:cs="Arial"/>
          <w:b w:val="0"/>
          <w:szCs w:val="24"/>
        </w:rPr>
        <w:t xml:space="preserve">serem </w:t>
      </w:r>
      <w:r w:rsidR="001B0097" w:rsidRPr="000A5FAB">
        <w:rPr>
          <w:rFonts w:ascii="Arial" w:hAnsi="Arial" w:cs="Arial"/>
          <w:b w:val="0"/>
          <w:szCs w:val="24"/>
        </w:rPr>
        <w:t>serviços essenciais</w:t>
      </w:r>
      <w:bookmarkEnd w:id="0"/>
    </w:p>
    <w:p w:rsidR="00AF7BC5" w:rsidRPr="000A5FAB" w:rsidRDefault="00AF7BC5" w:rsidP="000A5FAB">
      <w:pPr>
        <w:jc w:val="both"/>
        <w:rPr>
          <w:rFonts w:ascii="Arial" w:hAnsi="Arial" w:cs="Arial"/>
          <w:sz w:val="24"/>
          <w:szCs w:val="24"/>
        </w:rPr>
      </w:pPr>
    </w:p>
    <w:p w:rsidR="000A5FAB" w:rsidRPr="000A5FAB" w:rsidRDefault="00AF7BC5" w:rsidP="000A5FA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0A5FAB">
        <w:rPr>
          <w:rFonts w:ascii="Arial" w:hAnsi="Arial" w:cs="Arial"/>
          <w:b/>
          <w:bCs/>
          <w:sz w:val="24"/>
          <w:szCs w:val="24"/>
        </w:rPr>
        <w:t>Importante</w:t>
      </w:r>
      <w:r w:rsidRPr="000A5FAB">
        <w:rPr>
          <w:rFonts w:ascii="Arial" w:hAnsi="Arial" w:cs="Arial"/>
          <w:sz w:val="24"/>
          <w:szCs w:val="24"/>
        </w:rPr>
        <w:t xml:space="preserve">: </w:t>
      </w:r>
      <w:r w:rsidR="000A5FAB" w:rsidRPr="000A5FAB">
        <w:rPr>
          <w:rFonts w:ascii="Arial" w:hAnsi="Arial" w:cs="Arial"/>
          <w:sz w:val="24"/>
          <w:szCs w:val="24"/>
        </w:rPr>
        <w:t xml:space="preserve">Entregue a solicitação pessoalmente e leve cópia para a empresa protocolar. Se enviar pelo correio, faça com Aviso de Recebimento – AR. Guarde uma cópia da solicitação com o comprovante de recebimento pela empresa. </w:t>
      </w:r>
    </w:p>
    <w:p w:rsidR="000A5FAB" w:rsidRPr="000A5FAB" w:rsidRDefault="000A5FAB" w:rsidP="000A5FA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A5FAB" w:rsidRPr="000A5FAB" w:rsidRDefault="000A5FAB" w:rsidP="000A5FAB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0A5FAB">
        <w:rPr>
          <w:rFonts w:ascii="Arial" w:hAnsi="Arial" w:cs="Arial"/>
          <w:b/>
          <w:sz w:val="24"/>
          <w:szCs w:val="24"/>
        </w:rPr>
        <w:t>Atenção!</w:t>
      </w:r>
      <w:r w:rsidRPr="000A5FAB">
        <w:rPr>
          <w:rFonts w:ascii="Arial" w:hAnsi="Arial" w:cs="Arial"/>
          <w:sz w:val="24"/>
          <w:szCs w:val="24"/>
        </w:rPr>
        <w:t xml:space="preserve"> </w:t>
      </w:r>
      <w:r w:rsidRPr="000A5FAB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0A5FAB" w:rsidRPr="000A5FAB" w:rsidRDefault="000A5FAB" w:rsidP="000A5FAB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0A5FAB" w:rsidRDefault="000A5FAB" w:rsidP="000A5FA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0A5FAB">
        <w:rPr>
          <w:rFonts w:ascii="Arial" w:hAnsi="Arial" w:cs="Arial"/>
          <w:b/>
          <w:sz w:val="24"/>
          <w:szCs w:val="24"/>
        </w:rPr>
        <w:t>Sobre a carta</w:t>
      </w:r>
      <w:r w:rsidRPr="000A5FAB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0A5FAB" w:rsidRDefault="00AF7BC5" w:rsidP="000A5FAB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F7BC5" w:rsidRPr="000A5FAB" w:rsidRDefault="00AF7BC5" w:rsidP="000A5FAB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0A5FAB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AF7BC5" w:rsidRPr="000A5FAB" w:rsidRDefault="00AF7BC5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0A5FAB" w:rsidRDefault="00AF7BC5" w:rsidP="000A5FAB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0A5FAB">
        <w:rPr>
          <w:rFonts w:ascii="Arial" w:hAnsi="Arial" w:cs="Arial"/>
          <w:color w:val="auto"/>
          <w:sz w:val="24"/>
          <w:szCs w:val="24"/>
        </w:rPr>
        <w:t xml:space="preserve">À </w:t>
      </w:r>
      <w:r w:rsidRPr="000A5FAB">
        <w:rPr>
          <w:rFonts w:ascii="Arial" w:hAnsi="Arial" w:cs="Arial"/>
          <w:b/>
          <w:i/>
          <w:color w:val="auto"/>
          <w:sz w:val="24"/>
          <w:szCs w:val="24"/>
        </w:rPr>
        <w:t>(nome d</w:t>
      </w:r>
      <w:r w:rsidR="0018551E" w:rsidRPr="000A5FAB">
        <w:rPr>
          <w:rFonts w:ascii="Arial" w:hAnsi="Arial" w:cs="Arial"/>
          <w:b/>
          <w:i/>
          <w:color w:val="auto"/>
          <w:sz w:val="24"/>
          <w:szCs w:val="24"/>
        </w:rPr>
        <w:t>o Banco</w:t>
      </w:r>
      <w:r w:rsidRPr="000A5FAB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AF7BC5" w:rsidRPr="000A5FAB" w:rsidRDefault="00AF7BC5" w:rsidP="000A5FAB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0A5FAB">
        <w:rPr>
          <w:rFonts w:ascii="Arial" w:hAnsi="Arial" w:cs="Arial"/>
          <w:color w:val="auto"/>
          <w:sz w:val="24"/>
          <w:szCs w:val="24"/>
        </w:rPr>
        <w:t xml:space="preserve">A/C </w:t>
      </w:r>
      <w:r w:rsidRPr="000A5FAB">
        <w:rPr>
          <w:rFonts w:ascii="Arial" w:hAnsi="Arial" w:cs="Arial"/>
          <w:b/>
          <w:i/>
          <w:color w:val="auto"/>
          <w:sz w:val="24"/>
          <w:szCs w:val="24"/>
        </w:rPr>
        <w:t>(</w:t>
      </w:r>
      <w:r w:rsidR="0018551E" w:rsidRPr="000A5FAB">
        <w:rPr>
          <w:rFonts w:ascii="Arial" w:hAnsi="Arial" w:cs="Arial"/>
          <w:b/>
          <w:i/>
          <w:color w:val="auto"/>
          <w:sz w:val="24"/>
          <w:szCs w:val="24"/>
        </w:rPr>
        <w:t>gerente</w:t>
      </w:r>
      <w:r w:rsidR="009724F5">
        <w:rPr>
          <w:rFonts w:ascii="Arial" w:hAnsi="Arial" w:cs="Arial"/>
          <w:b/>
          <w:i/>
          <w:color w:val="auto"/>
          <w:sz w:val="24"/>
          <w:szCs w:val="24"/>
        </w:rPr>
        <w:t xml:space="preserve"> da agência,</w:t>
      </w:r>
      <w:r w:rsidR="0018551E" w:rsidRPr="000A5FAB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0A5FAB">
        <w:rPr>
          <w:rFonts w:ascii="Arial" w:hAnsi="Arial" w:cs="Arial"/>
          <w:b/>
          <w:i/>
          <w:color w:val="auto"/>
          <w:sz w:val="24"/>
          <w:szCs w:val="24"/>
        </w:rPr>
        <w:t xml:space="preserve">SAC – Serviço de Atendimento ao Consumidor </w:t>
      </w:r>
      <w:r w:rsidR="009724F5">
        <w:rPr>
          <w:rFonts w:ascii="Arial" w:hAnsi="Arial" w:cs="Arial"/>
          <w:b/>
          <w:i/>
          <w:color w:val="auto"/>
          <w:sz w:val="24"/>
          <w:szCs w:val="24"/>
        </w:rPr>
        <w:t xml:space="preserve">- </w:t>
      </w:r>
      <w:r w:rsidRPr="000A5FAB">
        <w:rPr>
          <w:rFonts w:ascii="Arial" w:hAnsi="Arial" w:cs="Arial"/>
          <w:b/>
          <w:i/>
          <w:color w:val="auto"/>
          <w:sz w:val="24"/>
          <w:szCs w:val="24"/>
        </w:rPr>
        <w:t>ou diretoria da empresa)</w:t>
      </w:r>
    </w:p>
    <w:p w:rsidR="00AF7BC5" w:rsidRPr="000A5FAB" w:rsidRDefault="00AF7BC5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0A5FAB" w:rsidRDefault="00AF7BC5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0A5FAB" w:rsidRDefault="00AF7BC5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A5FAB">
        <w:rPr>
          <w:rFonts w:ascii="Arial" w:hAnsi="Arial" w:cs="Arial"/>
          <w:color w:val="auto"/>
          <w:sz w:val="24"/>
          <w:szCs w:val="24"/>
        </w:rPr>
        <w:t>Prezados senhores,</w:t>
      </w:r>
    </w:p>
    <w:p w:rsidR="007B5A04" w:rsidRPr="000A5FAB" w:rsidRDefault="007B5A04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B4C59" w:rsidRPr="000A5FAB" w:rsidRDefault="009724F5" w:rsidP="000A5FAB">
      <w:pPr>
        <w:pStyle w:val="PargrafodaLista"/>
        <w:spacing w:after="0"/>
        <w:ind w:left="0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9724F5">
        <w:rPr>
          <w:rFonts w:ascii="Arial" w:hAnsi="Arial" w:cs="Arial"/>
          <w:b/>
          <w:i/>
          <w:sz w:val="24"/>
          <w:szCs w:val="24"/>
        </w:rPr>
        <w:t>(nome completo)</w:t>
      </w:r>
      <w:r>
        <w:rPr>
          <w:rFonts w:ascii="Arial" w:hAnsi="Arial" w:cs="Arial"/>
          <w:sz w:val="24"/>
          <w:szCs w:val="24"/>
        </w:rPr>
        <w:t>, s</w:t>
      </w:r>
      <w:r w:rsidR="0018551E" w:rsidRPr="000A5FAB">
        <w:rPr>
          <w:rFonts w:ascii="Arial" w:hAnsi="Arial" w:cs="Arial"/>
          <w:sz w:val="24"/>
          <w:szCs w:val="24"/>
        </w:rPr>
        <w:t>ou correntista</w:t>
      </w:r>
      <w:r w:rsidR="0018551E" w:rsidRPr="000A5FAB">
        <w:rPr>
          <w:rFonts w:ascii="Arial" w:hAnsi="Arial" w:cs="Arial"/>
          <w:i/>
          <w:sz w:val="24"/>
          <w:szCs w:val="24"/>
        </w:rPr>
        <w:t xml:space="preserve"> </w:t>
      </w:r>
      <w:r w:rsidR="0018551E" w:rsidRPr="000A5FAB">
        <w:rPr>
          <w:rFonts w:ascii="Arial" w:eastAsia="Times New Roman" w:hAnsi="Arial" w:cs="Arial"/>
          <w:b/>
          <w:i/>
          <w:sz w:val="24"/>
          <w:szCs w:val="24"/>
          <w:lang w:eastAsia="ar-SA"/>
        </w:rPr>
        <w:t>(identificar o número da conta e agência)</w:t>
      </w:r>
      <w:r w:rsidR="007B5A04" w:rsidRPr="000A5FAB">
        <w:rPr>
          <w:rFonts w:ascii="Arial" w:hAnsi="Arial" w:cs="Arial"/>
          <w:color w:val="808080"/>
          <w:sz w:val="24"/>
          <w:szCs w:val="24"/>
        </w:rPr>
        <w:t xml:space="preserve"> </w:t>
      </w:r>
      <w:r w:rsidR="002D6FDA" w:rsidRPr="000A5FAB">
        <w:rPr>
          <w:rFonts w:ascii="Arial" w:hAnsi="Arial" w:cs="Arial"/>
          <w:sz w:val="24"/>
          <w:szCs w:val="24"/>
        </w:rPr>
        <w:t xml:space="preserve">sob a </w:t>
      </w:r>
      <w:r w:rsidR="001B0097" w:rsidRPr="000A5FAB">
        <w:rPr>
          <w:rFonts w:ascii="Arial" w:hAnsi="Arial" w:cs="Arial"/>
          <w:sz w:val="24"/>
          <w:szCs w:val="24"/>
        </w:rPr>
        <w:t>modalidade de conta essencial, não podendo ser cobradas algumas tarifas</w:t>
      </w:r>
      <w:r w:rsidR="002B4C59" w:rsidRPr="000A5FAB">
        <w:rPr>
          <w:rFonts w:ascii="Arial" w:hAnsi="Arial" w:cs="Arial"/>
          <w:sz w:val="24"/>
          <w:szCs w:val="24"/>
        </w:rPr>
        <w:t xml:space="preserve">. </w:t>
      </w:r>
      <w:r w:rsidR="00ED331F" w:rsidRPr="000A5FAB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Todavia, </w:t>
      </w:r>
      <w:r w:rsidR="00193566" w:rsidRPr="000A5FAB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ocorre que houve </w:t>
      </w:r>
      <w:r w:rsidR="00ED331F" w:rsidRPr="000A5FAB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lançamento </w:t>
      </w:r>
      <w:r w:rsidR="00193566" w:rsidRPr="000A5FAB">
        <w:rPr>
          <w:rStyle w:val="apple-style-span"/>
          <w:rFonts w:ascii="Arial" w:hAnsi="Arial" w:cs="Arial"/>
          <w:color w:val="000000"/>
          <w:sz w:val="24"/>
          <w:szCs w:val="24"/>
        </w:rPr>
        <w:t>da tarifa relativa a</w:t>
      </w:r>
      <w:r w:rsidR="002D6FDA" w:rsidRPr="000A5FAB">
        <w:rPr>
          <w:rStyle w:val="apple-style-span"/>
          <w:rFonts w:ascii="Arial" w:hAnsi="Arial" w:cs="Arial"/>
          <w:i/>
          <w:color w:val="000000"/>
          <w:sz w:val="24"/>
          <w:szCs w:val="24"/>
        </w:rPr>
        <w:t xml:space="preserve"> </w:t>
      </w:r>
      <w:r w:rsidR="002D6FDA" w:rsidRPr="000A5FAB">
        <w:rPr>
          <w:rFonts w:ascii="Arial" w:eastAsia="Times New Roman" w:hAnsi="Arial" w:cs="Arial"/>
          <w:b/>
          <w:i/>
          <w:sz w:val="24"/>
          <w:szCs w:val="24"/>
          <w:lang w:eastAsia="ar-SA"/>
        </w:rPr>
        <w:t>[</w:t>
      </w:r>
      <w:r w:rsidR="00193566" w:rsidRPr="000A5FAB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indicar a cobrança indevida dentre estas, que não podem ser cobradas: </w:t>
      </w:r>
      <w:r w:rsidR="001B0097" w:rsidRPr="000A5FAB">
        <w:rPr>
          <w:rFonts w:ascii="Arial" w:eastAsia="Times New Roman" w:hAnsi="Arial" w:cs="Arial"/>
          <w:b/>
          <w:i/>
          <w:sz w:val="24"/>
          <w:szCs w:val="24"/>
          <w:lang w:eastAsia="ar-SA"/>
        </w:rPr>
        <w:t>O fornecimento de cartão com função débito; fornecimento de segunda via do cartão acima referido, exceto nos casos decorrentes de perda, roubo, danificação e outras situações às quais o banco não deu causa; realização de até quatro saques, por mês, em guichê de caixa, inclusive por meio de cheque ou de cheque avulso, ou em terminal de auto-atendimento;  realização de duas transferências de recursos entre contas na própria instituição, por mês, em guichê de caixa, em terminal de auto-atendimento e/ou pela internet; fornecimento de até dois extratos contendo a movimentação do mês por meio de terminal de auto-atendimento; realização de consultas mediante utilização da internet (</w:t>
      </w:r>
      <w:proofErr w:type="spellStart"/>
      <w:r w:rsidR="001B0097" w:rsidRPr="000A5FAB">
        <w:rPr>
          <w:rFonts w:ascii="Arial" w:eastAsia="Times New Roman" w:hAnsi="Arial" w:cs="Arial"/>
          <w:b/>
          <w:sz w:val="24"/>
          <w:szCs w:val="24"/>
          <w:lang w:eastAsia="ar-SA"/>
        </w:rPr>
        <w:t>bankline</w:t>
      </w:r>
      <w:proofErr w:type="spellEnd"/>
      <w:r w:rsidR="001B0097" w:rsidRPr="000A5FAB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); compensação de cheque; fornecimento de </w:t>
      </w:r>
      <w:r w:rsidR="002D6FDA" w:rsidRPr="000A5FAB">
        <w:rPr>
          <w:rFonts w:ascii="Arial" w:eastAsia="Times New Roman" w:hAnsi="Arial" w:cs="Arial"/>
          <w:b/>
          <w:i/>
          <w:sz w:val="24"/>
          <w:szCs w:val="24"/>
          <w:lang w:eastAsia="ar-SA"/>
        </w:rPr>
        <w:t>até 10 folhas de cheque por mês]</w:t>
      </w:r>
      <w:r w:rsidR="00ED331F" w:rsidRPr="000A5FAB">
        <w:rPr>
          <w:rFonts w:ascii="Arial" w:eastAsia="Times New Roman" w:hAnsi="Arial" w:cs="Arial"/>
          <w:b/>
          <w:i/>
          <w:sz w:val="24"/>
          <w:szCs w:val="24"/>
          <w:lang w:eastAsia="ar-SA"/>
        </w:rPr>
        <w:t>.</w:t>
      </w:r>
    </w:p>
    <w:p w:rsidR="002B4C59" w:rsidRPr="000A5FAB" w:rsidRDefault="002B4C59" w:rsidP="000A5FAB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7B5A04" w:rsidRPr="000A5FAB" w:rsidRDefault="002B4C59" w:rsidP="000A5FAB">
      <w:pPr>
        <w:jc w:val="both"/>
        <w:rPr>
          <w:rFonts w:ascii="Arial" w:hAnsi="Arial" w:cs="Arial"/>
          <w:sz w:val="24"/>
          <w:szCs w:val="24"/>
        </w:rPr>
      </w:pPr>
      <w:r w:rsidRPr="000A5FAB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Dessa forma, </w:t>
      </w:r>
      <w:r w:rsidR="007B5A04" w:rsidRPr="000A5FAB">
        <w:rPr>
          <w:rFonts w:ascii="Arial" w:hAnsi="Arial" w:cs="Arial"/>
          <w:sz w:val="24"/>
          <w:szCs w:val="24"/>
        </w:rPr>
        <w:t xml:space="preserve">requeiro </w:t>
      </w:r>
      <w:r w:rsidRPr="000A5FAB">
        <w:rPr>
          <w:rFonts w:ascii="Arial" w:hAnsi="Arial" w:cs="Arial"/>
          <w:sz w:val="24"/>
          <w:szCs w:val="24"/>
        </w:rPr>
        <w:t>a imediata cessação da cobrança</w:t>
      </w:r>
      <w:r w:rsidR="00ED331F" w:rsidRPr="000A5FAB">
        <w:rPr>
          <w:rFonts w:ascii="Arial" w:hAnsi="Arial" w:cs="Arial"/>
          <w:sz w:val="24"/>
          <w:szCs w:val="24"/>
        </w:rPr>
        <w:t>, bem como a devolução do</w:t>
      </w:r>
      <w:r w:rsidRPr="000A5FAB">
        <w:rPr>
          <w:rFonts w:ascii="Arial" w:hAnsi="Arial" w:cs="Arial"/>
          <w:sz w:val="24"/>
          <w:szCs w:val="24"/>
        </w:rPr>
        <w:t xml:space="preserve"> valor</w:t>
      </w:r>
      <w:r w:rsidR="00ED331F" w:rsidRPr="000A5FAB">
        <w:rPr>
          <w:rFonts w:ascii="Arial" w:hAnsi="Arial" w:cs="Arial"/>
          <w:sz w:val="24"/>
          <w:szCs w:val="24"/>
        </w:rPr>
        <w:t xml:space="preserve"> indevidamente cobrado</w:t>
      </w:r>
      <w:r w:rsidRPr="000A5FAB">
        <w:rPr>
          <w:rFonts w:ascii="Arial" w:hAnsi="Arial" w:cs="Arial"/>
          <w:sz w:val="24"/>
          <w:szCs w:val="24"/>
        </w:rPr>
        <w:t xml:space="preserve"> no montante de </w:t>
      </w:r>
      <w:r w:rsidRPr="000A5FAB">
        <w:rPr>
          <w:rFonts w:ascii="Arial" w:hAnsi="Arial" w:cs="Arial"/>
          <w:b/>
          <w:i/>
          <w:sz w:val="24"/>
          <w:szCs w:val="24"/>
        </w:rPr>
        <w:t>(indicar</w:t>
      </w:r>
      <w:r w:rsidR="00ED331F" w:rsidRPr="000A5FAB">
        <w:rPr>
          <w:rFonts w:ascii="Arial" w:hAnsi="Arial" w:cs="Arial"/>
          <w:b/>
          <w:i/>
          <w:sz w:val="24"/>
          <w:szCs w:val="24"/>
        </w:rPr>
        <w:t>)</w:t>
      </w:r>
      <w:r w:rsidR="00ED331F" w:rsidRPr="000A5FAB">
        <w:rPr>
          <w:rFonts w:ascii="Arial" w:hAnsi="Arial" w:cs="Arial"/>
          <w:i/>
          <w:sz w:val="24"/>
          <w:szCs w:val="24"/>
        </w:rPr>
        <w:t>.</w:t>
      </w:r>
    </w:p>
    <w:p w:rsidR="0018551E" w:rsidRPr="000A5FAB" w:rsidRDefault="0018551E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B4C59" w:rsidRPr="000A5FAB" w:rsidRDefault="002B4C59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A5FAB">
        <w:rPr>
          <w:rFonts w:ascii="Arial" w:hAnsi="Arial" w:cs="Arial"/>
          <w:color w:val="auto"/>
          <w:sz w:val="24"/>
          <w:szCs w:val="24"/>
        </w:rPr>
        <w:t>Aguardo resposta no prazo de 5 (cinco) dias, sob pena de serem adotadas as medidas administrativas e judiciais cabíveis.</w:t>
      </w:r>
    </w:p>
    <w:p w:rsidR="002B4C59" w:rsidRPr="000A5FAB" w:rsidRDefault="002B4C59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0A5FAB" w:rsidRDefault="00AF7BC5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A5FAB">
        <w:rPr>
          <w:rFonts w:ascii="Arial" w:hAnsi="Arial" w:cs="Arial"/>
          <w:color w:val="auto"/>
          <w:sz w:val="24"/>
          <w:szCs w:val="24"/>
        </w:rPr>
        <w:lastRenderedPageBreak/>
        <w:t>Certo de seu pronto atendimento em resposta ao meu direito como consumidor, antecipadamente agradeço.</w:t>
      </w:r>
    </w:p>
    <w:p w:rsidR="00AF7BC5" w:rsidRPr="000A5FAB" w:rsidRDefault="00AF7BC5" w:rsidP="000A5FAB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F7BC5" w:rsidRPr="000A5FAB" w:rsidRDefault="00AF7BC5" w:rsidP="000A5FAB">
      <w:pPr>
        <w:jc w:val="both"/>
        <w:rPr>
          <w:rFonts w:ascii="Arial" w:hAnsi="Arial" w:cs="Arial"/>
          <w:sz w:val="24"/>
          <w:szCs w:val="24"/>
        </w:rPr>
      </w:pPr>
      <w:r w:rsidRPr="000A5FAB">
        <w:rPr>
          <w:rFonts w:ascii="Arial" w:hAnsi="Arial" w:cs="Arial"/>
          <w:sz w:val="24"/>
          <w:szCs w:val="24"/>
        </w:rPr>
        <w:t>Atenciosamente,</w:t>
      </w:r>
    </w:p>
    <w:p w:rsidR="00AF7BC5" w:rsidRPr="000A5FAB" w:rsidRDefault="00AF7BC5" w:rsidP="000A5FAB">
      <w:pPr>
        <w:jc w:val="both"/>
        <w:rPr>
          <w:rFonts w:ascii="Arial" w:hAnsi="Arial" w:cs="Arial"/>
          <w:sz w:val="24"/>
          <w:szCs w:val="24"/>
        </w:rPr>
      </w:pPr>
    </w:p>
    <w:p w:rsidR="00AF7BC5" w:rsidRPr="000A5FAB" w:rsidRDefault="00AF7BC5" w:rsidP="000A5FA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A5FAB">
        <w:rPr>
          <w:rFonts w:ascii="Arial" w:hAnsi="Arial" w:cs="Arial"/>
          <w:b/>
          <w:i/>
          <w:sz w:val="24"/>
          <w:szCs w:val="24"/>
        </w:rPr>
        <w:t>(Assinatura)</w:t>
      </w:r>
    </w:p>
    <w:p w:rsidR="00AF7BC5" w:rsidRPr="000A5FAB" w:rsidRDefault="00AF7BC5" w:rsidP="000A5FAB">
      <w:pPr>
        <w:jc w:val="both"/>
        <w:rPr>
          <w:rFonts w:ascii="Arial" w:hAnsi="Arial" w:cs="Arial"/>
          <w:sz w:val="24"/>
          <w:szCs w:val="24"/>
        </w:rPr>
      </w:pPr>
      <w:r w:rsidRPr="000A5FAB">
        <w:rPr>
          <w:rFonts w:ascii="Arial" w:hAnsi="Arial" w:cs="Arial"/>
          <w:sz w:val="24"/>
          <w:szCs w:val="24"/>
        </w:rPr>
        <w:t>____________________</w:t>
      </w:r>
    </w:p>
    <w:p w:rsidR="000A5FAB" w:rsidRPr="000A5FAB" w:rsidRDefault="000A5FAB" w:rsidP="000A5FA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0A5FA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0A5FAB" w:rsidRPr="000A5FAB" w:rsidRDefault="000A5FAB" w:rsidP="000A5FA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0A5FAB" w:rsidRPr="000A5FAB" w:rsidRDefault="000A5FAB" w:rsidP="000A5FAB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0A5FA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0A5FAB" w:rsidRDefault="00AF7BC5" w:rsidP="000A5FA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sectPr w:rsidR="00AF7BC5" w:rsidRPr="000A5FAB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5462CFE"/>
    <w:multiLevelType w:val="hybridMultilevel"/>
    <w:tmpl w:val="9E407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C0E"/>
    <w:rsid w:val="000A5FAB"/>
    <w:rsid w:val="000E6AF6"/>
    <w:rsid w:val="00144935"/>
    <w:rsid w:val="00151454"/>
    <w:rsid w:val="0018551E"/>
    <w:rsid w:val="00193566"/>
    <w:rsid w:val="001B0097"/>
    <w:rsid w:val="002B4C59"/>
    <w:rsid w:val="002D6FDA"/>
    <w:rsid w:val="002E27E9"/>
    <w:rsid w:val="00341AF5"/>
    <w:rsid w:val="00346813"/>
    <w:rsid w:val="006F0406"/>
    <w:rsid w:val="00704C8E"/>
    <w:rsid w:val="00725EE2"/>
    <w:rsid w:val="007B5A04"/>
    <w:rsid w:val="0092522F"/>
    <w:rsid w:val="009724F5"/>
    <w:rsid w:val="009C7BE8"/>
    <w:rsid w:val="00A248AF"/>
    <w:rsid w:val="00A415DB"/>
    <w:rsid w:val="00AF7BC5"/>
    <w:rsid w:val="00B14541"/>
    <w:rsid w:val="00B64539"/>
    <w:rsid w:val="00C60B8B"/>
    <w:rsid w:val="00CA44D2"/>
    <w:rsid w:val="00ED331F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CA71C-13E4-4CB3-A9C9-2EC946DC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  <w:style w:type="paragraph" w:styleId="PargrafodaLista">
    <w:name w:val="List Paragraph"/>
    <w:basedOn w:val="Normal"/>
    <w:uiPriority w:val="34"/>
    <w:qFormat/>
    <w:rsid w:val="001B009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1B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4</cp:revision>
  <cp:lastPrinted>2009-05-15T17:46:00Z</cp:lastPrinted>
  <dcterms:created xsi:type="dcterms:W3CDTF">2017-07-21T13:24:00Z</dcterms:created>
  <dcterms:modified xsi:type="dcterms:W3CDTF">2017-07-25T20:43:00Z</dcterms:modified>
</cp:coreProperties>
</file>