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20" w:rsidRPr="00F40420" w:rsidRDefault="00F40420" w:rsidP="00F40420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 w:rsidRPr="00F40420">
        <w:rPr>
          <w:rFonts w:ascii="Arial" w:hAnsi="Arial" w:cs="Arial"/>
        </w:rPr>
        <w:t>Conta de água – orientações gerais</w:t>
      </w:r>
    </w:p>
    <w:p w:rsidR="00F40420" w:rsidRPr="00F40420" w:rsidRDefault="00F40420" w:rsidP="00F40420">
      <w:pPr>
        <w:pStyle w:val="Corpodetexto31"/>
        <w:rPr>
          <w:rFonts w:ascii="Arial" w:hAnsi="Arial" w:cs="Arial"/>
          <w:b w:val="0"/>
          <w:bCs/>
        </w:rPr>
      </w:pPr>
    </w:p>
    <w:p w:rsidR="00F40420" w:rsidRPr="00F40420" w:rsidRDefault="00F40420" w:rsidP="00F40420">
      <w:pPr>
        <w:pStyle w:val="Corpodetexto31"/>
        <w:rPr>
          <w:rFonts w:ascii="Arial" w:hAnsi="Arial" w:cs="Arial"/>
          <w:b w:val="0"/>
        </w:rPr>
      </w:pPr>
      <w:r w:rsidRPr="00F40420">
        <w:rPr>
          <w:rFonts w:ascii="Arial" w:hAnsi="Arial" w:cs="Arial"/>
        </w:rPr>
        <w:t>Objetivo</w:t>
      </w:r>
      <w:r w:rsidRPr="00F40420">
        <w:rPr>
          <w:rFonts w:ascii="Arial" w:hAnsi="Arial" w:cs="Arial"/>
          <w:b w:val="0"/>
          <w:bCs/>
        </w:rPr>
        <w:t xml:space="preserve">: </w:t>
      </w:r>
      <w:r w:rsidRPr="00F40420">
        <w:rPr>
          <w:rFonts w:ascii="Arial" w:hAnsi="Arial" w:cs="Arial"/>
          <w:b w:val="0"/>
        </w:rPr>
        <w:t>solicitar que não seja realizada cobrança por estimativa e que a medição, correspondente ao consumo efetivo, seja realizada</w:t>
      </w:r>
    </w:p>
    <w:p w:rsidR="00F40420" w:rsidRPr="00F40420" w:rsidRDefault="00F40420" w:rsidP="00F40420">
      <w:pPr>
        <w:jc w:val="both"/>
        <w:rPr>
          <w:rFonts w:ascii="Arial" w:hAnsi="Arial" w:cs="Arial"/>
          <w:sz w:val="24"/>
        </w:rPr>
      </w:pPr>
    </w:p>
    <w:p w:rsidR="00F40420" w:rsidRPr="00F40420" w:rsidRDefault="00F40420" w:rsidP="00F4042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0420">
        <w:rPr>
          <w:rFonts w:ascii="Arial" w:hAnsi="Arial" w:cs="Arial"/>
          <w:b/>
          <w:bCs/>
          <w:sz w:val="24"/>
        </w:rPr>
        <w:t>Importante</w:t>
      </w:r>
      <w:r w:rsidRPr="00F40420">
        <w:rPr>
          <w:rFonts w:ascii="Arial" w:hAnsi="Arial" w:cs="Arial"/>
          <w:sz w:val="24"/>
        </w:rPr>
        <w:t xml:space="preserve">: </w:t>
      </w:r>
      <w:r w:rsidRPr="00F40420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F40420" w:rsidRPr="00F40420" w:rsidRDefault="00F40420" w:rsidP="00F4042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40420" w:rsidRPr="00F40420" w:rsidRDefault="00F40420" w:rsidP="00F4042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0420">
        <w:rPr>
          <w:rFonts w:ascii="Arial" w:hAnsi="Arial" w:cs="Arial"/>
          <w:b/>
          <w:sz w:val="24"/>
          <w:szCs w:val="24"/>
        </w:rPr>
        <w:t>Atenção!</w:t>
      </w:r>
      <w:r w:rsidRPr="00F40420">
        <w:rPr>
          <w:rFonts w:ascii="Arial" w:hAnsi="Arial" w:cs="Arial"/>
          <w:sz w:val="24"/>
          <w:szCs w:val="24"/>
        </w:rPr>
        <w:t xml:space="preserve"> </w:t>
      </w:r>
      <w:r w:rsidRPr="00F40420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40420" w:rsidRPr="00F40420" w:rsidRDefault="00F40420" w:rsidP="00F4042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40420" w:rsidRPr="00F40420" w:rsidRDefault="00F40420" w:rsidP="00F40420">
      <w:pPr>
        <w:pBdr>
          <w:bottom w:val="single" w:sz="4" w:space="1" w:color="auto"/>
        </w:pBdr>
        <w:jc w:val="both"/>
        <w:rPr>
          <w:rFonts w:ascii="Arial" w:hAnsi="Arial" w:cs="Arial"/>
          <w:color w:val="808080"/>
          <w:sz w:val="24"/>
        </w:rPr>
      </w:pPr>
      <w:r w:rsidRPr="00F40420">
        <w:rPr>
          <w:rFonts w:ascii="Arial" w:hAnsi="Arial" w:cs="Arial"/>
          <w:b/>
          <w:sz w:val="24"/>
          <w:szCs w:val="24"/>
        </w:rPr>
        <w:t>Sobre a carta</w:t>
      </w:r>
      <w:r w:rsidRPr="00F40420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A6031" w:rsidRPr="00F40420" w:rsidRDefault="007A6031">
      <w:pPr>
        <w:pStyle w:val="texto"/>
        <w:rPr>
          <w:rFonts w:ascii="Arial" w:hAnsi="Arial" w:cs="Arial"/>
          <w:color w:val="auto"/>
          <w:sz w:val="24"/>
        </w:rPr>
      </w:pPr>
    </w:p>
    <w:p w:rsidR="007A6031" w:rsidRPr="00F40420" w:rsidRDefault="007A6031">
      <w:pPr>
        <w:pStyle w:val="texto"/>
        <w:ind w:firstLine="0"/>
        <w:rPr>
          <w:rFonts w:ascii="Arial" w:hAnsi="Arial" w:cs="Arial"/>
          <w:b/>
          <w:color w:val="auto"/>
          <w:sz w:val="24"/>
        </w:rPr>
      </w:pPr>
      <w:r w:rsidRPr="00F40420">
        <w:rPr>
          <w:rFonts w:ascii="Arial" w:hAnsi="Arial" w:cs="Arial"/>
          <w:b/>
          <w:i/>
          <w:color w:val="auto"/>
          <w:sz w:val="24"/>
        </w:rPr>
        <w:t>(Local e data)</w:t>
      </w: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A6031" w:rsidRPr="00F40420" w:rsidRDefault="00135A51">
      <w:pPr>
        <w:pStyle w:val="texto"/>
        <w:ind w:firstLine="0"/>
        <w:rPr>
          <w:rFonts w:ascii="Arial" w:hAnsi="Arial" w:cs="Arial"/>
          <w:b/>
          <w:color w:val="auto"/>
          <w:sz w:val="24"/>
          <w:u w:val="single"/>
        </w:rPr>
      </w:pPr>
      <w:r>
        <w:rPr>
          <w:rFonts w:ascii="Arial" w:hAnsi="Arial" w:cs="Arial"/>
          <w:color w:val="auto"/>
          <w:sz w:val="24"/>
        </w:rPr>
        <w:t>À</w:t>
      </w:r>
      <w:r w:rsidR="007A6031" w:rsidRPr="00F40420">
        <w:rPr>
          <w:rFonts w:ascii="Arial" w:hAnsi="Arial" w:cs="Arial"/>
          <w:color w:val="auto"/>
          <w:sz w:val="24"/>
        </w:rPr>
        <w:t xml:space="preserve"> </w:t>
      </w:r>
      <w:r w:rsidR="007A6031" w:rsidRPr="00F40420">
        <w:rPr>
          <w:rFonts w:ascii="Arial" w:hAnsi="Arial" w:cs="Arial"/>
          <w:b/>
          <w:i/>
          <w:color w:val="auto"/>
          <w:sz w:val="24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</w:rPr>
        <w:t>da concessionária</w:t>
      </w:r>
      <w:r w:rsidR="007A6031" w:rsidRPr="00F40420">
        <w:rPr>
          <w:rFonts w:ascii="Arial" w:hAnsi="Arial" w:cs="Arial"/>
          <w:b/>
          <w:i/>
          <w:color w:val="auto"/>
          <w:sz w:val="24"/>
        </w:rPr>
        <w:t>)</w:t>
      </w:r>
    </w:p>
    <w:p w:rsidR="00F40420" w:rsidRPr="001F7DC8" w:rsidRDefault="007A6031" w:rsidP="00F40420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 xml:space="preserve">A/C </w:t>
      </w:r>
      <w:r w:rsidR="00F40420"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 w:rsidR="00F40420">
        <w:rPr>
          <w:rFonts w:ascii="Arial" w:hAnsi="Arial" w:cs="Arial"/>
          <w:b/>
          <w:i/>
          <w:color w:val="auto"/>
          <w:sz w:val="24"/>
        </w:rPr>
        <w:t>-</w:t>
      </w:r>
      <w:r w:rsidR="00F40420"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 w:rsidR="00F40420">
        <w:rPr>
          <w:rFonts w:ascii="Arial" w:hAnsi="Arial" w:cs="Arial"/>
          <w:b/>
          <w:i/>
          <w:color w:val="auto"/>
          <w:sz w:val="24"/>
        </w:rPr>
        <w:t xml:space="preserve"> -</w:t>
      </w:r>
      <w:r w:rsidR="00F40420"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="00F40420"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>Prezados senhores,</w:t>
      </w:r>
    </w:p>
    <w:p w:rsidR="007A6031" w:rsidRPr="00F40420" w:rsidRDefault="007A6031">
      <w:pPr>
        <w:pStyle w:val="texto"/>
        <w:rPr>
          <w:rFonts w:ascii="Arial" w:hAnsi="Arial" w:cs="Arial"/>
          <w:color w:val="auto"/>
          <w:sz w:val="24"/>
        </w:rPr>
      </w:pPr>
    </w:p>
    <w:p w:rsidR="007A6031" w:rsidRPr="00F40420" w:rsidRDefault="00F4042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E</w:t>
      </w:r>
      <w:r w:rsidR="007A6031" w:rsidRPr="00F40420">
        <w:rPr>
          <w:rFonts w:ascii="Arial" w:hAnsi="Arial" w:cs="Arial"/>
          <w:color w:val="auto"/>
          <w:sz w:val="24"/>
        </w:rPr>
        <w:t xml:space="preserve">u, </w:t>
      </w:r>
      <w:r w:rsidR="007A6031" w:rsidRPr="00F40420">
        <w:rPr>
          <w:rFonts w:ascii="Arial" w:hAnsi="Arial" w:cs="Arial"/>
          <w:b/>
          <w:i/>
          <w:color w:val="auto"/>
          <w:sz w:val="24"/>
        </w:rPr>
        <w:t>(nome)</w:t>
      </w:r>
      <w:r w:rsidR="007A6031" w:rsidRPr="00F40420">
        <w:rPr>
          <w:rFonts w:ascii="Arial" w:hAnsi="Arial" w:cs="Arial"/>
          <w:color w:val="auto"/>
          <w:sz w:val="24"/>
        </w:rPr>
        <w:t>, venho à presença de V. Sas. para expor e solicitar o que segue:</w:t>
      </w: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>Ao receber a fatura do serviço de fornecimento de água</w:t>
      </w:r>
      <w:r w:rsidR="00394C50">
        <w:rPr>
          <w:rFonts w:ascii="Arial" w:hAnsi="Arial" w:cs="Arial"/>
          <w:color w:val="auto"/>
          <w:sz w:val="24"/>
        </w:rPr>
        <w:t xml:space="preserve"> </w:t>
      </w:r>
      <w:bookmarkStart w:id="0" w:name="_GoBack"/>
      <w:bookmarkEnd w:id="0"/>
      <w:r w:rsidR="00394C50" w:rsidRPr="006D12BE">
        <w:rPr>
          <w:rFonts w:ascii="Arial" w:hAnsi="Arial" w:cs="Arial"/>
          <w:b/>
          <w:i/>
          <w:color w:val="auto"/>
          <w:sz w:val="24"/>
        </w:rPr>
        <w:t>(indicar os detalhes</w:t>
      </w:r>
      <w:r w:rsidR="00394C50">
        <w:rPr>
          <w:rFonts w:ascii="Arial" w:hAnsi="Arial" w:cs="Arial"/>
          <w:b/>
          <w:i/>
          <w:color w:val="auto"/>
          <w:sz w:val="24"/>
        </w:rPr>
        <w:t xml:space="preserve">, como número ou código da unidade consumidora, endereço completo da unidade usuária, identificação do hidrômetro, valor da tarifa aplicada, </w:t>
      </w:r>
      <w:proofErr w:type="spellStart"/>
      <w:r w:rsidR="00394C50">
        <w:rPr>
          <w:rFonts w:ascii="Arial" w:hAnsi="Arial" w:cs="Arial"/>
          <w:b/>
          <w:i/>
          <w:color w:val="auto"/>
          <w:sz w:val="24"/>
        </w:rPr>
        <w:t>etc</w:t>
      </w:r>
      <w:proofErr w:type="spellEnd"/>
      <w:r w:rsidR="00394C50" w:rsidRPr="006D12BE">
        <w:rPr>
          <w:rFonts w:ascii="Arial" w:hAnsi="Arial" w:cs="Arial"/>
          <w:b/>
          <w:i/>
          <w:color w:val="auto"/>
          <w:sz w:val="24"/>
        </w:rPr>
        <w:t>)</w:t>
      </w:r>
      <w:r w:rsidR="00EB7AA7">
        <w:rPr>
          <w:rFonts w:ascii="Arial" w:hAnsi="Arial" w:cs="Arial"/>
          <w:color w:val="auto"/>
          <w:sz w:val="24"/>
        </w:rPr>
        <w:t>,</w:t>
      </w:r>
      <w:r w:rsidRPr="00F40420">
        <w:rPr>
          <w:rFonts w:ascii="Arial" w:hAnsi="Arial" w:cs="Arial"/>
          <w:color w:val="auto"/>
          <w:sz w:val="24"/>
        </w:rPr>
        <w:t xml:space="preserve"> notei que a cobrança referente ao mês de </w:t>
      </w:r>
      <w:r w:rsidRPr="00F40420">
        <w:rPr>
          <w:rFonts w:ascii="Arial" w:hAnsi="Arial" w:cs="Arial"/>
          <w:b/>
          <w:i/>
          <w:color w:val="auto"/>
          <w:sz w:val="24"/>
        </w:rPr>
        <w:t>(inserir o mês)</w:t>
      </w:r>
      <w:r w:rsidRPr="00F40420">
        <w:rPr>
          <w:rFonts w:ascii="Arial" w:hAnsi="Arial" w:cs="Arial"/>
          <w:i/>
          <w:color w:val="auto"/>
          <w:sz w:val="24"/>
        </w:rPr>
        <w:t xml:space="preserve"> </w:t>
      </w:r>
      <w:r w:rsidRPr="00F40420">
        <w:rPr>
          <w:rFonts w:ascii="Arial" w:hAnsi="Arial" w:cs="Arial"/>
          <w:color w:val="auto"/>
          <w:sz w:val="24"/>
        </w:rPr>
        <w:t>foi realizada por estimativa, contrariando o disposto no Código de Defesa do Consumidor, posto ser uma cobrança abusiva.</w:t>
      </w: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A6031" w:rsidRPr="00F40420" w:rsidRDefault="00F4042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A cobrança por estimativa apenas pode ocorrer</w:t>
      </w:r>
      <w:r w:rsidR="007A6031" w:rsidRPr="00F40420">
        <w:rPr>
          <w:rFonts w:ascii="Arial" w:hAnsi="Arial" w:cs="Arial"/>
          <w:color w:val="auto"/>
          <w:sz w:val="24"/>
        </w:rPr>
        <w:t xml:space="preserve"> </w:t>
      </w:r>
      <w:r>
        <w:rPr>
          <w:rFonts w:ascii="Arial" w:hAnsi="Arial" w:cs="Arial"/>
          <w:color w:val="auto"/>
          <w:sz w:val="24"/>
        </w:rPr>
        <w:t xml:space="preserve">em alguns casos, tais sejam, </w:t>
      </w:r>
      <w:r w:rsidR="00135A51">
        <w:rPr>
          <w:rFonts w:ascii="Arial" w:hAnsi="Arial" w:cs="Arial"/>
          <w:color w:val="auto"/>
          <w:sz w:val="24"/>
        </w:rPr>
        <w:t>quebra do hidrômetro, retirada</w:t>
      </w:r>
      <w:r w:rsidR="00EB7AA7">
        <w:rPr>
          <w:rFonts w:ascii="Arial" w:hAnsi="Arial" w:cs="Arial"/>
          <w:color w:val="auto"/>
          <w:sz w:val="24"/>
        </w:rPr>
        <w:t xml:space="preserve"> do aparelho para conserto ou troca ou, ainda, diante da impossibilidade de acesso do </w:t>
      </w:r>
      <w:proofErr w:type="spellStart"/>
      <w:r w:rsidR="00EB7AA7">
        <w:rPr>
          <w:rFonts w:ascii="Arial" w:hAnsi="Arial" w:cs="Arial"/>
          <w:color w:val="auto"/>
          <w:sz w:val="24"/>
        </w:rPr>
        <w:t>leiturista</w:t>
      </w:r>
      <w:proofErr w:type="spellEnd"/>
      <w:r w:rsidR="00EB7AA7">
        <w:rPr>
          <w:rFonts w:ascii="Arial" w:hAnsi="Arial" w:cs="Arial"/>
          <w:color w:val="auto"/>
          <w:sz w:val="24"/>
        </w:rPr>
        <w:t xml:space="preserve"> ao aparelho</w:t>
      </w:r>
      <w:r w:rsidR="00135A51">
        <w:rPr>
          <w:rFonts w:ascii="Arial" w:hAnsi="Arial" w:cs="Arial"/>
          <w:color w:val="auto"/>
          <w:sz w:val="24"/>
        </w:rPr>
        <w:t xml:space="preserve">. </w:t>
      </w:r>
      <w:r w:rsidR="007A6031" w:rsidRPr="00F40420">
        <w:rPr>
          <w:rFonts w:ascii="Arial" w:hAnsi="Arial" w:cs="Arial"/>
          <w:color w:val="auto"/>
          <w:sz w:val="24"/>
        </w:rPr>
        <w:t>Todavia, a unidade consumidora pela qual sou responsável não apresenta nenhum desses problemas.</w:t>
      </w:r>
    </w:p>
    <w:p w:rsidR="007A6031" w:rsidRPr="00F40420" w:rsidRDefault="007A6031">
      <w:pPr>
        <w:pStyle w:val="texto"/>
        <w:rPr>
          <w:rFonts w:ascii="Arial" w:hAnsi="Arial" w:cs="Arial"/>
          <w:color w:val="auto"/>
          <w:sz w:val="24"/>
        </w:rPr>
      </w:pP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 xml:space="preserve">Sendo assim, solicito que seja justificado o motivo pelo qual a companhia de abastecimento realizou cobrança por estimativa, assim como que este problema seja sanado, realizando-se a devida medição e enviando-se nova fatura, desta vez com o valor correspondente ao efetivo consumo. </w:t>
      </w:r>
    </w:p>
    <w:p w:rsidR="007A6031" w:rsidRPr="00F40420" w:rsidRDefault="007A6031">
      <w:pPr>
        <w:pStyle w:val="texto"/>
        <w:ind w:firstLine="284"/>
        <w:rPr>
          <w:rFonts w:ascii="Arial" w:hAnsi="Arial" w:cs="Arial"/>
          <w:color w:val="auto"/>
          <w:sz w:val="24"/>
        </w:rPr>
      </w:pPr>
    </w:p>
    <w:p w:rsidR="007A6031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lastRenderedPageBreak/>
        <w:t>Dessa forma, fica a empresa notificada de que, na falta de r</w:t>
      </w:r>
      <w:r w:rsidR="00F40420">
        <w:rPr>
          <w:rFonts w:ascii="Arial" w:hAnsi="Arial" w:cs="Arial"/>
          <w:color w:val="auto"/>
          <w:sz w:val="24"/>
        </w:rPr>
        <w:t xml:space="preserve">esposta à presente solicitação </w:t>
      </w:r>
      <w:r w:rsidRPr="00F40420">
        <w:rPr>
          <w:rFonts w:ascii="Arial" w:hAnsi="Arial" w:cs="Arial"/>
          <w:color w:val="auto"/>
          <w:sz w:val="24"/>
        </w:rPr>
        <w:t>no prazo de 05 (cinco) dias, a contar do recebimento desta, serão adotadas as medidas admini</w:t>
      </w:r>
      <w:r w:rsidR="00F40420">
        <w:rPr>
          <w:rFonts w:ascii="Arial" w:hAnsi="Arial" w:cs="Arial"/>
          <w:color w:val="auto"/>
          <w:sz w:val="24"/>
        </w:rPr>
        <w:t>strativas e judiciais cabíveis.</w:t>
      </w:r>
    </w:p>
    <w:p w:rsidR="00F40420" w:rsidRDefault="00F4042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F40420" w:rsidRPr="005334A0" w:rsidRDefault="00F40420" w:rsidP="00F4042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5334A0">
        <w:rPr>
          <w:rFonts w:ascii="Arial" w:hAnsi="Arial" w:cs="Arial"/>
          <w:color w:val="auto"/>
          <w:sz w:val="24"/>
        </w:rPr>
        <w:t>Certo de seu pronto atendimento em resposta ao meu direito como consumidor</w:t>
      </w:r>
      <w:r w:rsidR="00F52D16">
        <w:rPr>
          <w:rFonts w:ascii="Arial" w:hAnsi="Arial" w:cs="Arial"/>
          <w:color w:val="auto"/>
          <w:sz w:val="24"/>
        </w:rPr>
        <w:t>(a)</w:t>
      </w:r>
      <w:r w:rsidRPr="005334A0">
        <w:rPr>
          <w:rFonts w:ascii="Arial" w:hAnsi="Arial" w:cs="Arial"/>
          <w:color w:val="auto"/>
          <w:sz w:val="24"/>
        </w:rPr>
        <w:t>, antecipadamente agradeço.</w:t>
      </w:r>
    </w:p>
    <w:p w:rsidR="00EB7AA7" w:rsidRDefault="00EB7AA7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>Atenciosamente,</w:t>
      </w:r>
    </w:p>
    <w:p w:rsidR="007A6031" w:rsidRDefault="007A6031" w:rsidP="00F4042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F40420" w:rsidRPr="00F40420" w:rsidRDefault="00F40420" w:rsidP="00F40420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F40420">
        <w:rPr>
          <w:rFonts w:ascii="Arial" w:hAnsi="Arial" w:cs="Arial"/>
          <w:b/>
          <w:i/>
          <w:color w:val="auto"/>
          <w:sz w:val="24"/>
        </w:rPr>
        <w:t>(Assinatura)</w:t>
      </w:r>
    </w:p>
    <w:p w:rsidR="007A6031" w:rsidRPr="00F40420" w:rsidRDefault="007A603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F40420">
        <w:rPr>
          <w:rFonts w:ascii="Arial" w:hAnsi="Arial" w:cs="Arial"/>
          <w:color w:val="auto"/>
          <w:sz w:val="24"/>
        </w:rPr>
        <w:t>_______________</w:t>
      </w:r>
    </w:p>
    <w:p w:rsidR="00F40420" w:rsidRPr="00CE1B5B" w:rsidRDefault="00F40420" w:rsidP="00F4042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F40420" w:rsidRPr="00CE1B5B" w:rsidRDefault="00F40420" w:rsidP="00F4042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F40420" w:rsidRPr="00CE1B5B" w:rsidRDefault="00F40420" w:rsidP="00F4042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A6031" w:rsidRPr="00F40420" w:rsidRDefault="007A6031" w:rsidP="00F4042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sectPr w:rsidR="007A6031" w:rsidRPr="00F40420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D4" w:rsidRDefault="003924D4">
      <w:r>
        <w:separator/>
      </w:r>
    </w:p>
  </w:endnote>
  <w:endnote w:type="continuationSeparator" w:id="0">
    <w:p w:rsidR="003924D4" w:rsidRDefault="0039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31" w:rsidRDefault="007A6031">
    <w:pPr>
      <w:pStyle w:val="Rodap"/>
      <w:framePr w:wrap="auto" w:vAnchor="text" w:hAnchor="margin" w:xAlign="center" w:y="1"/>
      <w:rPr>
        <w:rStyle w:val="Nmerodepgina"/>
      </w:rPr>
    </w:pPr>
  </w:p>
  <w:p w:rsidR="007A6031" w:rsidRDefault="007A603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D4" w:rsidRDefault="003924D4">
      <w:r>
        <w:separator/>
      </w:r>
    </w:p>
  </w:footnote>
  <w:footnote w:type="continuationSeparator" w:id="0">
    <w:p w:rsidR="003924D4" w:rsidRDefault="0039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20"/>
    <w:rsid w:val="00135A51"/>
    <w:rsid w:val="001F5C0A"/>
    <w:rsid w:val="003924D4"/>
    <w:rsid w:val="00394C50"/>
    <w:rsid w:val="007A6031"/>
    <w:rsid w:val="00D309C2"/>
    <w:rsid w:val="00DA3A1A"/>
    <w:rsid w:val="00EB7AA7"/>
    <w:rsid w:val="00F40420"/>
    <w:rsid w:val="00F5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B18A9-501A-4568-A89B-4F29C509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customStyle="1" w:styleId="Corpodetexto31">
    <w:name w:val="Corpo de texto 31"/>
    <w:basedOn w:val="Normal"/>
    <w:rsid w:val="00F40420"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5</cp:revision>
  <cp:lastPrinted>2002-03-06T19:42:00Z</cp:lastPrinted>
  <dcterms:created xsi:type="dcterms:W3CDTF">2017-07-11T12:58:00Z</dcterms:created>
  <dcterms:modified xsi:type="dcterms:W3CDTF">2017-07-12T17:59:00Z</dcterms:modified>
</cp:coreProperties>
</file>